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B333410" w:rsidR="00777D40" w:rsidRPr="00FA6A72" w:rsidRDefault="00777D40" w:rsidP="004B08D9">
      <w:pPr>
        <w:widowControl w:val="0"/>
        <w:numPr>
          <w:ilvl w:val="0"/>
          <w:numId w:val="14"/>
        </w:numPr>
        <w:ind w:hanging="720"/>
        <w:contextualSpacing/>
        <w:jc w:val="both"/>
        <w:rPr>
          <w:rFonts w:ascii="Garamond" w:hAnsi="Garamond"/>
          <w:sz w:val="22"/>
          <w:szCs w:val="22"/>
        </w:rPr>
      </w:pPr>
      <w:r w:rsidRPr="00FA6A72">
        <w:rPr>
          <w:rFonts w:ascii="Garamond" w:hAnsi="Garamond"/>
          <w:b/>
          <w:sz w:val="22"/>
          <w:szCs w:val="22"/>
        </w:rPr>
        <w:t>Dopravný</w:t>
      </w:r>
      <w:r w:rsidR="003E67B4" w:rsidRPr="00FA6A72">
        <w:rPr>
          <w:rFonts w:ascii="Garamond" w:hAnsi="Garamond"/>
          <w:b/>
          <w:sz w:val="22"/>
          <w:szCs w:val="22"/>
        </w:rPr>
        <w:t xml:space="preserve"> </w:t>
      </w:r>
      <w:r w:rsidRPr="00FA6A72">
        <w:rPr>
          <w:rFonts w:ascii="Garamond" w:hAnsi="Garamond"/>
          <w:b/>
          <w:sz w:val="22"/>
          <w:szCs w:val="22"/>
        </w:rPr>
        <w:t>podnik</w:t>
      </w:r>
      <w:r w:rsidR="003E67B4" w:rsidRPr="00FA6A72">
        <w:rPr>
          <w:rFonts w:ascii="Garamond" w:hAnsi="Garamond"/>
          <w:b/>
          <w:sz w:val="22"/>
          <w:szCs w:val="22"/>
        </w:rPr>
        <w:t xml:space="preserve"> </w:t>
      </w:r>
      <w:r w:rsidRPr="00FA6A72">
        <w:rPr>
          <w:rFonts w:ascii="Garamond" w:hAnsi="Garamond"/>
          <w:b/>
          <w:sz w:val="22"/>
          <w:szCs w:val="22"/>
        </w:rPr>
        <w:t>Bratislava,</w:t>
      </w:r>
      <w:r w:rsidR="003E67B4" w:rsidRPr="00FA6A72">
        <w:rPr>
          <w:rFonts w:ascii="Garamond" w:hAnsi="Garamond"/>
          <w:b/>
          <w:sz w:val="22"/>
          <w:szCs w:val="22"/>
        </w:rPr>
        <w:t xml:space="preserve"> </w:t>
      </w:r>
      <w:r w:rsidRPr="00FA6A72">
        <w:rPr>
          <w:rFonts w:ascii="Garamond" w:hAnsi="Garamond"/>
          <w:b/>
          <w:sz w:val="22"/>
          <w:szCs w:val="22"/>
        </w:rPr>
        <w:t>akciová</w:t>
      </w:r>
      <w:r w:rsidR="003E67B4" w:rsidRPr="00FA6A72">
        <w:rPr>
          <w:rFonts w:ascii="Garamond" w:hAnsi="Garamond"/>
          <w:b/>
          <w:sz w:val="22"/>
          <w:szCs w:val="22"/>
        </w:rPr>
        <w:t xml:space="preserve"> </w:t>
      </w:r>
      <w:r w:rsidRPr="00FA6A72">
        <w:rPr>
          <w:rFonts w:ascii="Garamond" w:hAnsi="Garamond"/>
          <w:b/>
          <w:sz w:val="22"/>
          <w:szCs w:val="22"/>
        </w:rPr>
        <w:t>spoločnosť</w:t>
      </w:r>
      <w:r w:rsidRPr="00FA6A72">
        <w:rPr>
          <w:rFonts w:ascii="Garamond" w:hAnsi="Garamond"/>
          <w:sz w:val="22"/>
          <w:szCs w:val="22"/>
        </w:rPr>
        <w:t>,</w:t>
      </w:r>
      <w:r w:rsidR="003E67B4" w:rsidRPr="00FA6A72">
        <w:rPr>
          <w:rFonts w:ascii="Garamond" w:hAnsi="Garamond"/>
          <w:sz w:val="22"/>
          <w:szCs w:val="22"/>
        </w:rPr>
        <w:t xml:space="preserve"> </w:t>
      </w:r>
      <w:r w:rsidRPr="00FA6A72">
        <w:rPr>
          <w:rFonts w:ascii="Garamond" w:hAnsi="Garamond"/>
          <w:sz w:val="22"/>
          <w:szCs w:val="22"/>
        </w:rPr>
        <w:t>spoločnosť</w:t>
      </w:r>
      <w:r w:rsidR="003E67B4" w:rsidRPr="00FA6A72">
        <w:rPr>
          <w:rFonts w:ascii="Garamond" w:hAnsi="Garamond"/>
          <w:sz w:val="22"/>
          <w:szCs w:val="22"/>
        </w:rPr>
        <w:t xml:space="preserve"> </w:t>
      </w:r>
      <w:r w:rsidRPr="00FA6A72">
        <w:rPr>
          <w:rFonts w:ascii="Garamond" w:hAnsi="Garamond"/>
          <w:sz w:val="22"/>
          <w:szCs w:val="22"/>
        </w:rPr>
        <w:t>založená</w:t>
      </w:r>
      <w:r w:rsidR="003E67B4" w:rsidRPr="00FA6A72">
        <w:rPr>
          <w:rFonts w:ascii="Garamond" w:hAnsi="Garamond"/>
          <w:sz w:val="22"/>
          <w:szCs w:val="22"/>
        </w:rPr>
        <w:t xml:space="preserve"> </w:t>
      </w:r>
      <w:r w:rsidRPr="00FA6A72">
        <w:rPr>
          <w:rFonts w:ascii="Garamond" w:hAnsi="Garamond"/>
          <w:sz w:val="22"/>
          <w:szCs w:val="22"/>
        </w:rPr>
        <w:t>a</w:t>
      </w:r>
      <w:r w:rsidR="003E67B4" w:rsidRPr="00FA6A72">
        <w:rPr>
          <w:rFonts w:ascii="Garamond" w:hAnsi="Garamond"/>
          <w:sz w:val="22"/>
          <w:szCs w:val="22"/>
        </w:rPr>
        <w:t xml:space="preserve"> </w:t>
      </w:r>
      <w:r w:rsidRPr="00FA6A72">
        <w:rPr>
          <w:rFonts w:ascii="Garamond" w:hAnsi="Garamond"/>
          <w:sz w:val="22"/>
          <w:szCs w:val="22"/>
        </w:rPr>
        <w:t>existujúca</w:t>
      </w:r>
      <w:r w:rsidR="003E67B4" w:rsidRPr="00FA6A72">
        <w:rPr>
          <w:rFonts w:ascii="Garamond" w:hAnsi="Garamond"/>
          <w:sz w:val="22"/>
          <w:szCs w:val="22"/>
        </w:rPr>
        <w:t xml:space="preserve"> </w:t>
      </w:r>
      <w:r w:rsidRPr="00FA6A72">
        <w:rPr>
          <w:rFonts w:ascii="Garamond" w:hAnsi="Garamond"/>
          <w:sz w:val="22"/>
          <w:szCs w:val="22"/>
        </w:rPr>
        <w:t>podľa</w:t>
      </w:r>
      <w:r w:rsidR="003E67B4" w:rsidRPr="00FA6A72">
        <w:rPr>
          <w:rFonts w:ascii="Garamond" w:hAnsi="Garamond"/>
          <w:sz w:val="22"/>
          <w:szCs w:val="22"/>
        </w:rPr>
        <w:t xml:space="preserve"> </w:t>
      </w:r>
      <w:r w:rsidRPr="00FA6A72">
        <w:rPr>
          <w:rFonts w:ascii="Garamond" w:hAnsi="Garamond"/>
          <w:sz w:val="22"/>
          <w:szCs w:val="22"/>
        </w:rPr>
        <w:t>práva</w:t>
      </w:r>
      <w:r w:rsidR="003E67B4" w:rsidRPr="00FA6A72">
        <w:rPr>
          <w:rFonts w:ascii="Garamond" w:hAnsi="Garamond"/>
          <w:sz w:val="22"/>
          <w:szCs w:val="22"/>
        </w:rPr>
        <w:t xml:space="preserve"> </w:t>
      </w:r>
      <w:r w:rsidRPr="00FA6A72">
        <w:rPr>
          <w:rFonts w:ascii="Garamond" w:hAnsi="Garamond"/>
          <w:sz w:val="22"/>
          <w:szCs w:val="22"/>
        </w:rPr>
        <w:t>Slovenskej</w:t>
      </w:r>
      <w:r w:rsidR="003E67B4" w:rsidRPr="00FA6A72">
        <w:rPr>
          <w:rFonts w:ascii="Garamond" w:hAnsi="Garamond"/>
          <w:sz w:val="22"/>
          <w:szCs w:val="22"/>
        </w:rPr>
        <w:t xml:space="preserve"> </w:t>
      </w:r>
      <w:r w:rsidRPr="00FA6A72">
        <w:rPr>
          <w:rFonts w:ascii="Garamond" w:hAnsi="Garamond"/>
          <w:sz w:val="22"/>
          <w:szCs w:val="22"/>
        </w:rPr>
        <w:t>republiky,</w:t>
      </w:r>
      <w:r w:rsidR="003E67B4" w:rsidRPr="00FA6A72">
        <w:rPr>
          <w:rFonts w:ascii="Garamond" w:hAnsi="Garamond"/>
          <w:sz w:val="22"/>
          <w:szCs w:val="22"/>
        </w:rPr>
        <w:t xml:space="preserve"> </w:t>
      </w:r>
      <w:r w:rsidRPr="00FA6A72">
        <w:rPr>
          <w:rFonts w:ascii="Garamond" w:hAnsi="Garamond"/>
          <w:sz w:val="22"/>
          <w:szCs w:val="22"/>
        </w:rPr>
        <w:t>so</w:t>
      </w:r>
      <w:r w:rsidR="003E67B4" w:rsidRPr="00FA6A72">
        <w:rPr>
          <w:rFonts w:ascii="Garamond" w:hAnsi="Garamond"/>
          <w:sz w:val="22"/>
          <w:szCs w:val="22"/>
        </w:rPr>
        <w:t xml:space="preserve"> </w:t>
      </w:r>
      <w:r w:rsidRPr="00FA6A72">
        <w:rPr>
          <w:rFonts w:ascii="Garamond" w:hAnsi="Garamond"/>
          <w:sz w:val="22"/>
          <w:szCs w:val="22"/>
        </w:rPr>
        <w:t>sídlom</w:t>
      </w:r>
      <w:r w:rsidR="003E67B4" w:rsidRPr="00FA6A72">
        <w:rPr>
          <w:rFonts w:ascii="Garamond" w:hAnsi="Garamond"/>
          <w:sz w:val="22"/>
          <w:szCs w:val="22"/>
        </w:rPr>
        <w:t xml:space="preserve"> </w:t>
      </w:r>
      <w:r w:rsidRPr="00FA6A72">
        <w:rPr>
          <w:rFonts w:ascii="Garamond" w:hAnsi="Garamond"/>
          <w:sz w:val="22"/>
          <w:szCs w:val="22"/>
        </w:rPr>
        <w:t>Olejkárska</w:t>
      </w:r>
      <w:r w:rsidR="003E67B4" w:rsidRPr="00FA6A72">
        <w:rPr>
          <w:rFonts w:ascii="Garamond" w:hAnsi="Garamond"/>
          <w:sz w:val="22"/>
          <w:szCs w:val="22"/>
        </w:rPr>
        <w:t xml:space="preserve"> </w:t>
      </w:r>
      <w:r w:rsidRPr="00FA6A72">
        <w:rPr>
          <w:rFonts w:ascii="Garamond" w:hAnsi="Garamond"/>
          <w:sz w:val="22"/>
          <w:szCs w:val="22"/>
        </w:rPr>
        <w:t>1,</w:t>
      </w:r>
      <w:r w:rsidR="003E67B4" w:rsidRPr="00FA6A72">
        <w:rPr>
          <w:rFonts w:ascii="Garamond" w:hAnsi="Garamond"/>
          <w:sz w:val="22"/>
          <w:szCs w:val="22"/>
        </w:rPr>
        <w:t xml:space="preserve"> </w:t>
      </w:r>
      <w:r w:rsidRPr="00FA6A72">
        <w:rPr>
          <w:rFonts w:ascii="Garamond" w:hAnsi="Garamond"/>
          <w:sz w:val="22"/>
          <w:szCs w:val="22"/>
        </w:rPr>
        <w:t>814</w:t>
      </w:r>
      <w:r w:rsidR="003E67B4" w:rsidRPr="00FA6A72">
        <w:rPr>
          <w:rFonts w:ascii="Garamond" w:hAnsi="Garamond"/>
          <w:sz w:val="22"/>
          <w:szCs w:val="22"/>
        </w:rPr>
        <w:t xml:space="preserve"> </w:t>
      </w:r>
      <w:r w:rsidRPr="00FA6A72">
        <w:rPr>
          <w:rFonts w:ascii="Garamond" w:hAnsi="Garamond"/>
          <w:sz w:val="22"/>
          <w:szCs w:val="22"/>
        </w:rPr>
        <w:t>52</w:t>
      </w:r>
      <w:r w:rsidR="003E67B4" w:rsidRPr="00FA6A72">
        <w:rPr>
          <w:rFonts w:ascii="Garamond" w:hAnsi="Garamond"/>
          <w:sz w:val="22"/>
          <w:szCs w:val="22"/>
        </w:rPr>
        <w:t xml:space="preserve"> </w:t>
      </w:r>
      <w:r w:rsidRPr="00FA6A72">
        <w:rPr>
          <w:rFonts w:ascii="Garamond" w:hAnsi="Garamond"/>
          <w:sz w:val="22"/>
          <w:szCs w:val="22"/>
        </w:rPr>
        <w:t>Bratislava,</w:t>
      </w:r>
      <w:r w:rsidR="003E67B4" w:rsidRPr="00FA6A72">
        <w:rPr>
          <w:rFonts w:ascii="Garamond" w:hAnsi="Garamond"/>
          <w:sz w:val="22"/>
          <w:szCs w:val="22"/>
        </w:rPr>
        <w:t xml:space="preserve"> </w:t>
      </w:r>
      <w:r w:rsidRPr="00FA6A72">
        <w:rPr>
          <w:rFonts w:ascii="Garamond" w:hAnsi="Garamond"/>
          <w:sz w:val="22"/>
          <w:szCs w:val="22"/>
        </w:rPr>
        <w:t>IČO:</w:t>
      </w:r>
      <w:r w:rsidR="003E67B4" w:rsidRPr="00FA6A72">
        <w:rPr>
          <w:rFonts w:ascii="Garamond" w:hAnsi="Garamond"/>
          <w:sz w:val="22"/>
          <w:szCs w:val="22"/>
        </w:rPr>
        <w:t xml:space="preserve"> </w:t>
      </w:r>
      <w:r w:rsidRPr="00FA6A72">
        <w:rPr>
          <w:rFonts w:ascii="Garamond" w:hAnsi="Garamond"/>
          <w:sz w:val="22"/>
          <w:szCs w:val="22"/>
        </w:rPr>
        <w:t>00</w:t>
      </w:r>
      <w:r w:rsidR="003E67B4" w:rsidRPr="00FA6A72">
        <w:rPr>
          <w:rFonts w:ascii="Garamond" w:hAnsi="Garamond"/>
          <w:sz w:val="22"/>
          <w:szCs w:val="22"/>
        </w:rPr>
        <w:t xml:space="preserve"> </w:t>
      </w:r>
      <w:r w:rsidRPr="00FA6A72">
        <w:rPr>
          <w:rFonts w:ascii="Garamond" w:hAnsi="Garamond"/>
          <w:sz w:val="22"/>
          <w:szCs w:val="22"/>
        </w:rPr>
        <w:t>492</w:t>
      </w:r>
      <w:r w:rsidR="003E67B4" w:rsidRPr="00FA6A72">
        <w:rPr>
          <w:rFonts w:ascii="Garamond" w:hAnsi="Garamond"/>
          <w:sz w:val="22"/>
          <w:szCs w:val="22"/>
        </w:rPr>
        <w:t xml:space="preserve"> </w:t>
      </w:r>
      <w:r w:rsidRPr="00FA6A72">
        <w:rPr>
          <w:rFonts w:ascii="Garamond" w:hAnsi="Garamond"/>
          <w:sz w:val="22"/>
          <w:szCs w:val="22"/>
        </w:rPr>
        <w:t>736,</w:t>
      </w:r>
      <w:r w:rsidR="003E67B4" w:rsidRPr="00FA6A72">
        <w:rPr>
          <w:rFonts w:ascii="Garamond" w:hAnsi="Garamond"/>
          <w:sz w:val="22"/>
          <w:szCs w:val="22"/>
        </w:rPr>
        <w:t xml:space="preserve"> </w:t>
      </w:r>
      <w:r w:rsidRPr="00FA6A72">
        <w:rPr>
          <w:rFonts w:ascii="Garamond" w:hAnsi="Garamond"/>
          <w:sz w:val="22"/>
          <w:szCs w:val="22"/>
        </w:rPr>
        <w:t>zapísaná</w:t>
      </w:r>
      <w:r w:rsidR="003E67B4" w:rsidRPr="00FA6A72">
        <w:rPr>
          <w:rFonts w:ascii="Garamond" w:hAnsi="Garamond"/>
          <w:sz w:val="22"/>
          <w:szCs w:val="22"/>
        </w:rPr>
        <w:t xml:space="preserve"> </w:t>
      </w:r>
      <w:r w:rsidRPr="00FA6A72">
        <w:rPr>
          <w:rFonts w:ascii="Garamond" w:hAnsi="Garamond"/>
          <w:sz w:val="22"/>
          <w:szCs w:val="22"/>
        </w:rPr>
        <w:t>v</w:t>
      </w:r>
      <w:r w:rsidR="003E67B4" w:rsidRPr="00FA6A72">
        <w:rPr>
          <w:rFonts w:ascii="Garamond" w:hAnsi="Garamond"/>
          <w:sz w:val="22"/>
          <w:szCs w:val="22"/>
        </w:rPr>
        <w:t xml:space="preserve"> </w:t>
      </w:r>
      <w:r w:rsidRPr="00FA6A72">
        <w:rPr>
          <w:rFonts w:ascii="Garamond" w:hAnsi="Garamond"/>
          <w:sz w:val="22"/>
          <w:szCs w:val="22"/>
        </w:rPr>
        <w:t>Obchodnom</w:t>
      </w:r>
      <w:r w:rsidR="003E67B4" w:rsidRPr="00FA6A72">
        <w:rPr>
          <w:rFonts w:ascii="Garamond" w:hAnsi="Garamond"/>
          <w:sz w:val="22"/>
          <w:szCs w:val="22"/>
        </w:rPr>
        <w:t xml:space="preserve"> </w:t>
      </w:r>
      <w:r w:rsidRPr="00FA6A72">
        <w:rPr>
          <w:rFonts w:ascii="Garamond" w:hAnsi="Garamond"/>
          <w:sz w:val="22"/>
          <w:szCs w:val="22"/>
        </w:rPr>
        <w:t>registri</w:t>
      </w:r>
      <w:r w:rsidR="003E67B4" w:rsidRPr="00FA6A72">
        <w:rPr>
          <w:rFonts w:ascii="Garamond" w:hAnsi="Garamond"/>
          <w:sz w:val="22"/>
          <w:szCs w:val="22"/>
        </w:rPr>
        <w:t xml:space="preserve"> </w:t>
      </w:r>
      <w:r w:rsidR="00D03896" w:rsidRPr="00FA6A72">
        <w:rPr>
          <w:rFonts w:ascii="Garamond" w:hAnsi="Garamond"/>
          <w:sz w:val="22"/>
          <w:szCs w:val="22"/>
        </w:rPr>
        <w:t>Mestského</w:t>
      </w:r>
      <w:r w:rsidR="003E67B4" w:rsidRPr="00FA6A72">
        <w:rPr>
          <w:rFonts w:ascii="Garamond" w:hAnsi="Garamond"/>
          <w:sz w:val="22"/>
          <w:szCs w:val="22"/>
        </w:rPr>
        <w:t xml:space="preserve"> </w:t>
      </w:r>
      <w:r w:rsidRPr="00FA6A72">
        <w:rPr>
          <w:rFonts w:ascii="Garamond" w:hAnsi="Garamond"/>
          <w:sz w:val="22"/>
          <w:szCs w:val="22"/>
        </w:rPr>
        <w:t>súdu</w:t>
      </w:r>
      <w:r w:rsidR="003E67B4" w:rsidRPr="00FA6A72">
        <w:rPr>
          <w:rFonts w:ascii="Garamond" w:hAnsi="Garamond"/>
          <w:sz w:val="22"/>
          <w:szCs w:val="22"/>
        </w:rPr>
        <w:t xml:space="preserve"> </w:t>
      </w:r>
      <w:r w:rsidRPr="00FA6A72">
        <w:rPr>
          <w:rFonts w:ascii="Garamond" w:hAnsi="Garamond"/>
          <w:sz w:val="22"/>
          <w:szCs w:val="22"/>
        </w:rPr>
        <w:t>Bratislava</w:t>
      </w:r>
      <w:r w:rsidR="003E67B4" w:rsidRPr="00FA6A72">
        <w:rPr>
          <w:rFonts w:ascii="Garamond" w:hAnsi="Garamond"/>
          <w:sz w:val="22"/>
          <w:szCs w:val="22"/>
        </w:rPr>
        <w:t xml:space="preserve"> </w:t>
      </w:r>
      <w:r w:rsidR="00D03896" w:rsidRPr="00FA6A72">
        <w:rPr>
          <w:rFonts w:ascii="Garamond" w:hAnsi="Garamond"/>
          <w:sz w:val="22"/>
          <w:szCs w:val="22"/>
        </w:rPr>
        <w:t>II</w:t>
      </w:r>
      <w:r w:rsidRPr="00FA6A72">
        <w:rPr>
          <w:rFonts w:ascii="Garamond" w:hAnsi="Garamond"/>
          <w:sz w:val="22"/>
          <w:szCs w:val="22"/>
        </w:rPr>
        <w:t>I,</w:t>
      </w:r>
      <w:r w:rsidR="003E67B4" w:rsidRPr="00FA6A72">
        <w:rPr>
          <w:rFonts w:ascii="Garamond" w:hAnsi="Garamond"/>
          <w:sz w:val="22"/>
          <w:szCs w:val="22"/>
        </w:rPr>
        <w:t xml:space="preserve"> </w:t>
      </w:r>
      <w:r w:rsidRPr="00FA6A72">
        <w:rPr>
          <w:rFonts w:ascii="Garamond" w:hAnsi="Garamond"/>
          <w:sz w:val="22"/>
          <w:szCs w:val="22"/>
        </w:rPr>
        <w:t>oddiel:</w:t>
      </w:r>
      <w:r w:rsidR="003E67B4" w:rsidRPr="00FA6A72">
        <w:rPr>
          <w:rFonts w:ascii="Garamond" w:hAnsi="Garamond"/>
          <w:sz w:val="22"/>
          <w:szCs w:val="22"/>
        </w:rPr>
        <w:t xml:space="preserve"> </w:t>
      </w:r>
      <w:r w:rsidRPr="00FA6A72">
        <w:rPr>
          <w:rFonts w:ascii="Garamond" w:hAnsi="Garamond"/>
          <w:sz w:val="22"/>
          <w:szCs w:val="22"/>
        </w:rPr>
        <w:t>Sa,</w:t>
      </w:r>
      <w:r w:rsidR="003E67B4" w:rsidRPr="00FA6A72">
        <w:rPr>
          <w:rFonts w:ascii="Garamond" w:hAnsi="Garamond"/>
          <w:sz w:val="22"/>
          <w:szCs w:val="22"/>
        </w:rPr>
        <w:t xml:space="preserve"> </w:t>
      </w:r>
      <w:r w:rsidRPr="00FA6A72">
        <w:rPr>
          <w:rFonts w:ascii="Garamond" w:hAnsi="Garamond"/>
          <w:sz w:val="22"/>
          <w:szCs w:val="22"/>
        </w:rPr>
        <w:t>vložka</w:t>
      </w:r>
      <w:r w:rsidR="003E67B4" w:rsidRPr="00FA6A72">
        <w:rPr>
          <w:rFonts w:ascii="Garamond" w:hAnsi="Garamond"/>
          <w:sz w:val="22"/>
          <w:szCs w:val="22"/>
        </w:rPr>
        <w:t xml:space="preserve"> </w:t>
      </w:r>
      <w:r w:rsidRPr="00FA6A72">
        <w:rPr>
          <w:rFonts w:ascii="Garamond" w:hAnsi="Garamond"/>
          <w:sz w:val="22"/>
          <w:szCs w:val="22"/>
        </w:rPr>
        <w:t>číslo:</w:t>
      </w:r>
      <w:r w:rsidR="003E67B4" w:rsidRPr="00FA6A72">
        <w:rPr>
          <w:rFonts w:ascii="Garamond" w:hAnsi="Garamond"/>
          <w:sz w:val="22"/>
          <w:szCs w:val="22"/>
        </w:rPr>
        <w:t xml:space="preserve"> </w:t>
      </w:r>
      <w:r w:rsidRPr="00FA6A72">
        <w:rPr>
          <w:rFonts w:ascii="Garamond" w:hAnsi="Garamond"/>
          <w:sz w:val="22"/>
          <w:szCs w:val="22"/>
        </w:rPr>
        <w:t>607/B,</w:t>
      </w:r>
      <w:r w:rsidR="003E67B4" w:rsidRPr="00FA6A72">
        <w:rPr>
          <w:rFonts w:ascii="Garamond" w:hAnsi="Garamond"/>
          <w:sz w:val="22"/>
          <w:szCs w:val="22"/>
        </w:rPr>
        <w:t xml:space="preserve"> </w:t>
      </w:r>
      <w:r w:rsidRPr="00FA6A72">
        <w:rPr>
          <w:rFonts w:ascii="Garamond" w:hAnsi="Garamond"/>
          <w:sz w:val="22"/>
          <w:szCs w:val="22"/>
        </w:rPr>
        <w:t>DIČ:</w:t>
      </w:r>
      <w:r w:rsidR="003E67B4" w:rsidRPr="00FA6A72">
        <w:rPr>
          <w:rFonts w:ascii="Garamond" w:hAnsi="Garamond"/>
          <w:sz w:val="22"/>
          <w:szCs w:val="22"/>
        </w:rPr>
        <w:t xml:space="preserve"> </w:t>
      </w:r>
      <w:r w:rsidRPr="00FA6A72">
        <w:rPr>
          <w:rFonts w:ascii="Garamond" w:hAnsi="Garamond"/>
          <w:sz w:val="22"/>
          <w:szCs w:val="22"/>
        </w:rPr>
        <w:t>2020298786,</w:t>
      </w:r>
      <w:r w:rsidR="003E67B4" w:rsidRPr="00FA6A72">
        <w:rPr>
          <w:rFonts w:ascii="Garamond" w:hAnsi="Garamond"/>
          <w:sz w:val="22"/>
          <w:szCs w:val="22"/>
        </w:rPr>
        <w:t xml:space="preserve"> </w:t>
      </w:r>
      <w:r w:rsidRPr="00FA6A72">
        <w:rPr>
          <w:rFonts w:ascii="Garamond" w:hAnsi="Garamond"/>
          <w:sz w:val="22"/>
          <w:szCs w:val="22"/>
        </w:rPr>
        <w:t>IČ</w:t>
      </w:r>
      <w:r w:rsidR="003E67B4" w:rsidRPr="00FA6A72">
        <w:rPr>
          <w:rFonts w:ascii="Garamond" w:hAnsi="Garamond"/>
          <w:sz w:val="22"/>
          <w:szCs w:val="22"/>
        </w:rPr>
        <w:t xml:space="preserve"> </w:t>
      </w:r>
      <w:r w:rsidRPr="00FA6A72">
        <w:rPr>
          <w:rFonts w:ascii="Garamond" w:hAnsi="Garamond"/>
          <w:sz w:val="22"/>
          <w:szCs w:val="22"/>
        </w:rPr>
        <w:t>DPH:</w:t>
      </w:r>
      <w:r w:rsidR="003E67B4" w:rsidRPr="00FA6A72">
        <w:rPr>
          <w:rFonts w:ascii="Garamond" w:hAnsi="Garamond"/>
          <w:sz w:val="22"/>
          <w:szCs w:val="22"/>
        </w:rPr>
        <w:t xml:space="preserve"> </w:t>
      </w:r>
      <w:r w:rsidRPr="00FA6A72">
        <w:rPr>
          <w:rFonts w:ascii="Garamond" w:hAnsi="Garamond"/>
          <w:sz w:val="22"/>
          <w:szCs w:val="22"/>
        </w:rPr>
        <w:t>SK2020298786,</w:t>
      </w:r>
      <w:r w:rsidR="003E67B4" w:rsidRPr="00FA6A72">
        <w:rPr>
          <w:rFonts w:ascii="Garamond" w:hAnsi="Garamond"/>
          <w:sz w:val="22"/>
          <w:szCs w:val="22"/>
        </w:rPr>
        <w:t xml:space="preserve"> </w:t>
      </w:r>
      <w:r w:rsidRPr="00FA6A72">
        <w:rPr>
          <w:rFonts w:ascii="Garamond" w:hAnsi="Garamond"/>
          <w:sz w:val="22"/>
          <w:szCs w:val="22"/>
        </w:rPr>
        <w:t>bankové</w:t>
      </w:r>
      <w:r w:rsidR="003E67B4" w:rsidRPr="00FA6A72">
        <w:rPr>
          <w:rFonts w:ascii="Garamond" w:hAnsi="Garamond"/>
          <w:sz w:val="22"/>
          <w:szCs w:val="22"/>
        </w:rPr>
        <w:t xml:space="preserve"> </w:t>
      </w:r>
      <w:r w:rsidRPr="00FA6A72">
        <w:rPr>
          <w:rFonts w:ascii="Garamond" w:hAnsi="Garamond"/>
          <w:sz w:val="22"/>
          <w:szCs w:val="22"/>
        </w:rPr>
        <w:t>spojenie:</w:t>
      </w:r>
      <w:r w:rsidR="003E67B4" w:rsidRPr="00FA6A72">
        <w:rPr>
          <w:rFonts w:ascii="Garamond" w:hAnsi="Garamond"/>
          <w:sz w:val="22"/>
          <w:szCs w:val="22"/>
        </w:rPr>
        <w:t xml:space="preserve"> </w:t>
      </w:r>
      <w:r w:rsidRPr="00FA6A72">
        <w:rPr>
          <w:rFonts w:ascii="Garamond" w:hAnsi="Garamond"/>
          <w:sz w:val="22"/>
          <w:szCs w:val="22"/>
        </w:rPr>
        <w:t>VÚB,</w:t>
      </w:r>
      <w:r w:rsidR="003E67B4" w:rsidRPr="00FA6A72">
        <w:rPr>
          <w:rFonts w:ascii="Garamond" w:hAnsi="Garamond"/>
          <w:sz w:val="22"/>
          <w:szCs w:val="22"/>
        </w:rPr>
        <w:t xml:space="preserve"> </w:t>
      </w:r>
      <w:proofErr w:type="spellStart"/>
      <w:r w:rsidRPr="00FA6A72">
        <w:rPr>
          <w:rFonts w:ascii="Garamond" w:hAnsi="Garamond"/>
          <w:sz w:val="22"/>
          <w:szCs w:val="22"/>
        </w:rPr>
        <w:t>a.s</w:t>
      </w:r>
      <w:proofErr w:type="spellEnd"/>
      <w:r w:rsidRPr="00FA6A72">
        <w:rPr>
          <w:rFonts w:ascii="Garamond" w:hAnsi="Garamond"/>
          <w:sz w:val="22"/>
          <w:szCs w:val="22"/>
        </w:rPr>
        <w:t>.,</w:t>
      </w:r>
      <w:r w:rsidR="003E67B4" w:rsidRPr="00FA6A72">
        <w:rPr>
          <w:rFonts w:ascii="Garamond" w:hAnsi="Garamond"/>
          <w:sz w:val="22"/>
          <w:szCs w:val="22"/>
        </w:rPr>
        <w:t xml:space="preserve"> </w:t>
      </w:r>
      <w:r w:rsidRPr="00FA6A72">
        <w:rPr>
          <w:rFonts w:ascii="Garamond" w:hAnsi="Garamond"/>
          <w:sz w:val="22"/>
          <w:szCs w:val="22"/>
        </w:rPr>
        <w:t>číslo</w:t>
      </w:r>
      <w:r w:rsidR="003E67B4" w:rsidRPr="00FA6A72">
        <w:rPr>
          <w:rFonts w:ascii="Garamond" w:hAnsi="Garamond"/>
          <w:sz w:val="22"/>
          <w:szCs w:val="22"/>
        </w:rPr>
        <w:t xml:space="preserve"> </w:t>
      </w:r>
      <w:r w:rsidRPr="00FA6A72">
        <w:rPr>
          <w:rFonts w:ascii="Garamond" w:hAnsi="Garamond"/>
          <w:sz w:val="22"/>
          <w:szCs w:val="22"/>
        </w:rPr>
        <w:t>účtu:</w:t>
      </w:r>
      <w:r w:rsidR="003E67B4" w:rsidRPr="00FA6A72">
        <w:rPr>
          <w:rFonts w:ascii="Garamond" w:hAnsi="Garamond"/>
          <w:sz w:val="22"/>
          <w:szCs w:val="22"/>
        </w:rPr>
        <w:t xml:space="preserve"> </w:t>
      </w:r>
      <w:r w:rsidRPr="00FA6A72">
        <w:rPr>
          <w:rFonts w:ascii="Garamond" w:hAnsi="Garamond"/>
          <w:sz w:val="22"/>
          <w:szCs w:val="22"/>
        </w:rPr>
        <w:t>48009012/0200,</w:t>
      </w:r>
      <w:r w:rsidR="003E67B4" w:rsidRPr="00FA6A72">
        <w:rPr>
          <w:rFonts w:ascii="Garamond" w:hAnsi="Garamond"/>
          <w:sz w:val="22"/>
          <w:szCs w:val="22"/>
        </w:rPr>
        <w:t xml:space="preserve"> </w:t>
      </w:r>
      <w:r w:rsidRPr="00FA6A72">
        <w:rPr>
          <w:rFonts w:ascii="Garamond" w:hAnsi="Garamond"/>
          <w:sz w:val="22"/>
          <w:szCs w:val="22"/>
        </w:rPr>
        <w:t>IBAN:</w:t>
      </w:r>
      <w:r w:rsidR="003E67B4" w:rsidRPr="00FA6A72">
        <w:rPr>
          <w:rFonts w:ascii="Garamond" w:hAnsi="Garamond"/>
          <w:sz w:val="22"/>
          <w:szCs w:val="22"/>
        </w:rPr>
        <w:t xml:space="preserve"> </w:t>
      </w:r>
      <w:r w:rsidRPr="00FA6A72">
        <w:rPr>
          <w:rFonts w:ascii="Garamond" w:hAnsi="Garamond"/>
          <w:sz w:val="22"/>
          <w:szCs w:val="22"/>
        </w:rPr>
        <w:t>SK98</w:t>
      </w:r>
      <w:r w:rsidR="003E67B4" w:rsidRPr="00FA6A72">
        <w:rPr>
          <w:rFonts w:ascii="Garamond" w:hAnsi="Garamond"/>
          <w:sz w:val="22"/>
          <w:szCs w:val="22"/>
        </w:rPr>
        <w:t xml:space="preserve"> </w:t>
      </w:r>
      <w:r w:rsidRPr="00FA6A72">
        <w:rPr>
          <w:rFonts w:ascii="Garamond" w:hAnsi="Garamond"/>
          <w:sz w:val="22"/>
          <w:szCs w:val="22"/>
        </w:rPr>
        <w:t>0200</w:t>
      </w:r>
      <w:r w:rsidR="003E67B4" w:rsidRPr="00FA6A72">
        <w:rPr>
          <w:rFonts w:ascii="Garamond" w:hAnsi="Garamond"/>
          <w:sz w:val="22"/>
          <w:szCs w:val="22"/>
        </w:rPr>
        <w:t xml:space="preserve"> </w:t>
      </w:r>
      <w:r w:rsidRPr="00FA6A72">
        <w:rPr>
          <w:rFonts w:ascii="Garamond" w:hAnsi="Garamond"/>
          <w:sz w:val="22"/>
          <w:szCs w:val="22"/>
        </w:rPr>
        <w:t>0000</w:t>
      </w:r>
      <w:r w:rsidR="003E67B4" w:rsidRPr="00FA6A72">
        <w:rPr>
          <w:rFonts w:ascii="Garamond" w:hAnsi="Garamond"/>
          <w:sz w:val="22"/>
          <w:szCs w:val="22"/>
        </w:rPr>
        <w:t xml:space="preserve"> </w:t>
      </w:r>
      <w:r w:rsidRPr="00FA6A72">
        <w:rPr>
          <w:rFonts w:ascii="Garamond" w:hAnsi="Garamond"/>
          <w:sz w:val="22"/>
          <w:szCs w:val="22"/>
        </w:rPr>
        <w:t>0000</w:t>
      </w:r>
      <w:r w:rsidR="003E67B4" w:rsidRPr="00FA6A72">
        <w:rPr>
          <w:rFonts w:ascii="Garamond" w:hAnsi="Garamond"/>
          <w:sz w:val="22"/>
          <w:szCs w:val="22"/>
        </w:rPr>
        <w:t xml:space="preserve"> </w:t>
      </w:r>
      <w:r w:rsidRPr="00FA6A72">
        <w:rPr>
          <w:rFonts w:ascii="Garamond" w:hAnsi="Garamond"/>
          <w:sz w:val="22"/>
          <w:szCs w:val="22"/>
        </w:rPr>
        <w:t>4800</w:t>
      </w:r>
      <w:r w:rsidR="003E67B4" w:rsidRPr="00FA6A72">
        <w:rPr>
          <w:rFonts w:ascii="Garamond" w:hAnsi="Garamond"/>
          <w:sz w:val="22"/>
          <w:szCs w:val="22"/>
        </w:rPr>
        <w:t xml:space="preserve"> </w:t>
      </w:r>
      <w:r w:rsidRPr="00FA6A72">
        <w:rPr>
          <w:rFonts w:ascii="Garamond" w:hAnsi="Garamond"/>
          <w:sz w:val="22"/>
          <w:szCs w:val="22"/>
        </w:rPr>
        <w:t>9012,</w:t>
      </w:r>
      <w:r w:rsidR="003E67B4" w:rsidRPr="00FA6A72">
        <w:rPr>
          <w:rFonts w:ascii="Garamond" w:hAnsi="Garamond"/>
          <w:sz w:val="22"/>
          <w:szCs w:val="22"/>
        </w:rPr>
        <w:t xml:space="preserve"> </w:t>
      </w:r>
      <w:r w:rsidRPr="00FA6A72">
        <w:rPr>
          <w:rFonts w:ascii="Garamond" w:hAnsi="Garamond"/>
          <w:sz w:val="22"/>
          <w:szCs w:val="22"/>
        </w:rPr>
        <w:t>BIC</w:t>
      </w:r>
      <w:r w:rsidR="003E67B4" w:rsidRPr="00FA6A72">
        <w:rPr>
          <w:rFonts w:ascii="Garamond" w:hAnsi="Garamond"/>
          <w:sz w:val="22"/>
          <w:szCs w:val="22"/>
        </w:rPr>
        <w:t xml:space="preserve"> </w:t>
      </w:r>
      <w:r w:rsidRPr="00FA6A72">
        <w:rPr>
          <w:rFonts w:ascii="Garamond" w:hAnsi="Garamond"/>
          <w:sz w:val="22"/>
          <w:szCs w:val="22"/>
        </w:rPr>
        <w:t>(SWIFT):</w:t>
      </w:r>
      <w:r w:rsidR="003E67B4" w:rsidRPr="00FA6A72">
        <w:rPr>
          <w:rFonts w:ascii="Garamond" w:hAnsi="Garamond"/>
          <w:sz w:val="22"/>
          <w:szCs w:val="22"/>
        </w:rPr>
        <w:t xml:space="preserve"> </w:t>
      </w:r>
      <w:r w:rsidRPr="00FA6A72">
        <w:rPr>
          <w:rFonts w:ascii="Garamond" w:hAnsi="Garamond"/>
          <w:sz w:val="22"/>
          <w:szCs w:val="22"/>
        </w:rPr>
        <w:t>SUBASKBX,</w:t>
      </w:r>
      <w:r w:rsidR="003E67B4" w:rsidRPr="00FA6A72">
        <w:rPr>
          <w:rFonts w:ascii="Garamond" w:hAnsi="Garamond"/>
          <w:sz w:val="22"/>
          <w:szCs w:val="22"/>
        </w:rPr>
        <w:t xml:space="preserve"> </w:t>
      </w:r>
      <w:r w:rsidRPr="00FA6A72">
        <w:rPr>
          <w:rFonts w:ascii="Garamond" w:hAnsi="Garamond"/>
          <w:sz w:val="22"/>
          <w:szCs w:val="22"/>
        </w:rPr>
        <w:t>štatutárny</w:t>
      </w:r>
      <w:r w:rsidR="003E67B4" w:rsidRPr="00FA6A72">
        <w:rPr>
          <w:rFonts w:ascii="Garamond" w:hAnsi="Garamond"/>
          <w:sz w:val="22"/>
          <w:szCs w:val="22"/>
        </w:rPr>
        <w:t xml:space="preserve"> </w:t>
      </w:r>
      <w:r w:rsidRPr="00FA6A72">
        <w:rPr>
          <w:rFonts w:ascii="Garamond" w:hAnsi="Garamond"/>
          <w:sz w:val="22"/>
          <w:szCs w:val="22"/>
        </w:rPr>
        <w:t>orgán:</w:t>
      </w:r>
      <w:r w:rsidR="003E67B4" w:rsidRPr="00FA6A72">
        <w:rPr>
          <w:rFonts w:ascii="Garamond" w:hAnsi="Garamond"/>
          <w:sz w:val="22"/>
          <w:szCs w:val="22"/>
        </w:rPr>
        <w:t xml:space="preserve"> </w:t>
      </w:r>
      <w:r w:rsidR="00D03896" w:rsidRPr="00FA6A72">
        <w:rPr>
          <w:rFonts w:ascii="Garamond" w:hAnsi="Garamond"/>
          <w:sz w:val="22"/>
          <w:szCs w:val="22"/>
          <w:lang w:eastAsia="cs-CZ"/>
        </w:rPr>
        <w:t>[</w:t>
      </w:r>
      <w:r w:rsidR="00D03896" w:rsidRPr="00FA6A72">
        <w:rPr>
          <w:rFonts w:ascii="Garamond" w:hAnsi="Garamond"/>
          <w:sz w:val="22"/>
          <w:szCs w:val="22"/>
          <w:highlight w:val="yellow"/>
          <w:lang w:eastAsia="cs-CZ"/>
        </w:rPr>
        <w:t>doplniť</w:t>
      </w:r>
      <w:r w:rsidR="00D03896" w:rsidRPr="00FA6A72">
        <w:rPr>
          <w:rFonts w:ascii="Garamond" w:hAnsi="Garamond"/>
          <w:sz w:val="22"/>
          <w:szCs w:val="22"/>
          <w:lang w:eastAsia="cs-CZ"/>
        </w:rPr>
        <w:t>]</w:t>
      </w:r>
      <w:r w:rsidR="003E67B4" w:rsidRPr="00FA6A72">
        <w:rPr>
          <w:rFonts w:ascii="Garamond" w:hAnsi="Garamond"/>
          <w:sz w:val="22"/>
          <w:szCs w:val="22"/>
        </w:rPr>
        <w:t xml:space="preserve"> </w:t>
      </w:r>
      <w:r w:rsidR="00296600" w:rsidRPr="00FA6A72">
        <w:rPr>
          <w:rFonts w:ascii="Garamond" w:hAnsi="Garamond"/>
          <w:sz w:val="22"/>
          <w:szCs w:val="22"/>
        </w:rPr>
        <w:t>a</w:t>
      </w:r>
      <w:r w:rsidR="003E67B4" w:rsidRPr="00FA6A72">
        <w:rPr>
          <w:rFonts w:ascii="Garamond" w:hAnsi="Garamond"/>
          <w:sz w:val="22"/>
          <w:szCs w:val="22"/>
        </w:rPr>
        <w:t xml:space="preserve"> </w:t>
      </w:r>
      <w:r w:rsidR="00296600" w:rsidRPr="00FA6A72">
        <w:rPr>
          <w:rFonts w:ascii="Garamond" w:hAnsi="Garamond"/>
          <w:sz w:val="22"/>
          <w:szCs w:val="22"/>
        </w:rPr>
        <w:t>Ing.</w:t>
      </w:r>
      <w:r w:rsidR="003E67B4" w:rsidRPr="00FA6A72">
        <w:rPr>
          <w:rFonts w:ascii="Garamond" w:hAnsi="Garamond"/>
          <w:sz w:val="22"/>
          <w:szCs w:val="22"/>
        </w:rPr>
        <w:t xml:space="preserve"> </w:t>
      </w:r>
      <w:r w:rsidR="00D03896" w:rsidRPr="00FA6A72">
        <w:rPr>
          <w:rFonts w:ascii="Garamond" w:hAnsi="Garamond"/>
          <w:sz w:val="22"/>
          <w:szCs w:val="22"/>
          <w:lang w:eastAsia="cs-CZ"/>
        </w:rPr>
        <w:t>[</w:t>
      </w:r>
      <w:r w:rsidR="00D03896" w:rsidRPr="00FA6A72">
        <w:rPr>
          <w:rFonts w:ascii="Garamond" w:hAnsi="Garamond"/>
          <w:sz w:val="22"/>
          <w:szCs w:val="22"/>
          <w:highlight w:val="yellow"/>
          <w:lang w:eastAsia="cs-CZ"/>
        </w:rPr>
        <w:t>doplniť</w:t>
      </w:r>
      <w:r w:rsidR="00D03896" w:rsidRPr="00FA6A72">
        <w:rPr>
          <w:rFonts w:ascii="Garamond" w:hAnsi="Garamond"/>
          <w:sz w:val="22"/>
          <w:szCs w:val="22"/>
          <w:lang w:eastAsia="cs-CZ"/>
        </w:rPr>
        <w:t>]</w:t>
      </w:r>
      <w:r w:rsidRPr="00FA6A72">
        <w:rPr>
          <w:rFonts w:ascii="Garamond" w:hAnsi="Garamond"/>
          <w:sz w:val="22"/>
          <w:szCs w:val="22"/>
        </w:rPr>
        <w:t>,</w:t>
      </w:r>
      <w:r w:rsidR="003E67B4" w:rsidRPr="00FA6A72">
        <w:rPr>
          <w:rFonts w:ascii="Garamond" w:hAnsi="Garamond"/>
          <w:sz w:val="22"/>
          <w:szCs w:val="22"/>
        </w:rPr>
        <w:t xml:space="preserve"> </w:t>
      </w:r>
      <w:r w:rsidRPr="00FA6A72">
        <w:rPr>
          <w:rFonts w:ascii="Garamond" w:hAnsi="Garamond"/>
          <w:sz w:val="22"/>
          <w:szCs w:val="22"/>
        </w:rPr>
        <w:t>kontaktná</w:t>
      </w:r>
      <w:r w:rsidR="003E67B4" w:rsidRPr="00FA6A72">
        <w:rPr>
          <w:rFonts w:ascii="Garamond" w:hAnsi="Garamond"/>
          <w:sz w:val="22"/>
          <w:szCs w:val="22"/>
        </w:rPr>
        <w:t xml:space="preserve"> </w:t>
      </w:r>
      <w:r w:rsidRPr="00FA6A72">
        <w:rPr>
          <w:rFonts w:ascii="Garamond" w:hAnsi="Garamond"/>
          <w:sz w:val="22"/>
          <w:szCs w:val="22"/>
        </w:rPr>
        <w:t>osoba</w:t>
      </w:r>
      <w:r w:rsidR="003E67B4" w:rsidRPr="00FA6A72">
        <w:rPr>
          <w:rFonts w:ascii="Garamond" w:hAnsi="Garamond"/>
          <w:sz w:val="22"/>
          <w:szCs w:val="22"/>
        </w:rPr>
        <w:t xml:space="preserve"> </w:t>
      </w:r>
      <w:r w:rsidRPr="00FA6A72">
        <w:rPr>
          <w:rFonts w:ascii="Garamond" w:hAnsi="Garamond"/>
          <w:sz w:val="22"/>
          <w:szCs w:val="22"/>
        </w:rPr>
        <w:t>pre</w:t>
      </w:r>
      <w:r w:rsidR="003E67B4" w:rsidRPr="00FA6A72">
        <w:rPr>
          <w:rFonts w:ascii="Garamond" w:hAnsi="Garamond"/>
          <w:sz w:val="22"/>
          <w:szCs w:val="22"/>
        </w:rPr>
        <w:t xml:space="preserve"> </w:t>
      </w:r>
      <w:r w:rsidRPr="00FA6A72">
        <w:rPr>
          <w:rFonts w:ascii="Garamond" w:hAnsi="Garamond"/>
          <w:sz w:val="22"/>
          <w:szCs w:val="22"/>
        </w:rPr>
        <w:t>technické</w:t>
      </w:r>
      <w:r w:rsidR="003E67B4" w:rsidRPr="00FA6A72">
        <w:rPr>
          <w:rFonts w:ascii="Garamond" w:hAnsi="Garamond"/>
          <w:sz w:val="22"/>
          <w:szCs w:val="22"/>
        </w:rPr>
        <w:t xml:space="preserve"> </w:t>
      </w:r>
      <w:r w:rsidRPr="00FA6A72">
        <w:rPr>
          <w:rFonts w:ascii="Garamond" w:hAnsi="Garamond"/>
          <w:sz w:val="22"/>
          <w:szCs w:val="22"/>
        </w:rPr>
        <w:t>veci:</w:t>
      </w:r>
      <w:r w:rsidR="003E67B4" w:rsidRPr="00FA6A72">
        <w:rPr>
          <w:rFonts w:ascii="Garamond" w:hAnsi="Garamond"/>
          <w:sz w:val="22"/>
          <w:szCs w:val="22"/>
        </w:rPr>
        <w:t xml:space="preserve"> </w:t>
      </w:r>
      <w:r w:rsidR="00FA6A72" w:rsidRPr="00FA6A72">
        <w:rPr>
          <w:rFonts w:ascii="Garamond" w:hAnsi="Garamond"/>
          <w:sz w:val="22"/>
          <w:szCs w:val="22"/>
          <w:lang w:eastAsia="cs-CZ"/>
        </w:rPr>
        <w:t xml:space="preserve">Ing. Pavol Janoviak (kontakt: </w:t>
      </w:r>
      <w:hyperlink r:id="rId8" w:history="1">
        <w:r w:rsidR="00FA6A72" w:rsidRPr="00FA6A72">
          <w:rPr>
            <w:rStyle w:val="Hypertextovprepojenie"/>
            <w:rFonts w:ascii="Garamond" w:hAnsi="Garamond"/>
            <w:sz w:val="22"/>
            <w:szCs w:val="22"/>
            <w:lang w:eastAsia="cs-CZ"/>
          </w:rPr>
          <w:t>janoviak.pavol@dpb.sk</w:t>
        </w:r>
      </w:hyperlink>
      <w:r w:rsidR="00FA6A72" w:rsidRPr="00FA6A72">
        <w:rPr>
          <w:rFonts w:ascii="Garamond" w:hAnsi="Garamond"/>
          <w:sz w:val="22"/>
          <w:szCs w:val="22"/>
          <w:lang w:eastAsia="cs-CZ"/>
        </w:rPr>
        <w:t>  +421918851067)</w:t>
      </w:r>
      <w:r w:rsidR="00FA6A72" w:rsidRPr="00FA6A72">
        <w:rPr>
          <w:rFonts w:ascii="Garamond" w:hAnsi="Garamond"/>
          <w:sz w:val="22"/>
          <w:szCs w:val="22"/>
          <w:lang w:eastAsia="cs-CZ"/>
        </w:rPr>
        <w:t xml:space="preserve">, </w:t>
      </w:r>
      <w:r w:rsidR="00FA6A72" w:rsidRPr="00FA6A72">
        <w:rPr>
          <w:rFonts w:ascii="Garamond" w:hAnsi="Garamond"/>
          <w:sz w:val="22"/>
          <w:szCs w:val="22"/>
          <w:lang w:eastAsia="cs-CZ"/>
        </w:rPr>
        <w:t xml:space="preserve">Milan Šimkovič (kontakt: </w:t>
      </w:r>
      <w:hyperlink r:id="rId9" w:history="1">
        <w:r w:rsidR="00FA6A72" w:rsidRPr="00FA6A72">
          <w:rPr>
            <w:rStyle w:val="Hypertextovprepojenie"/>
            <w:rFonts w:ascii="Garamond" w:hAnsi="Garamond"/>
            <w:sz w:val="22"/>
            <w:szCs w:val="22"/>
            <w:lang w:eastAsia="cs-CZ"/>
          </w:rPr>
          <w:t>simkovic.milan@dpb.sk</w:t>
        </w:r>
      </w:hyperlink>
      <w:r w:rsidR="00FA6A72" w:rsidRPr="00FA6A72">
        <w:rPr>
          <w:rFonts w:ascii="Garamond" w:hAnsi="Garamond"/>
          <w:sz w:val="22"/>
          <w:szCs w:val="22"/>
          <w:lang w:eastAsia="cs-CZ"/>
        </w:rPr>
        <w:t xml:space="preserve"> +421 905 929 728)</w:t>
      </w:r>
      <w:r w:rsidRPr="00FA6A72">
        <w:rPr>
          <w:rFonts w:ascii="Garamond" w:hAnsi="Garamond"/>
          <w:color w:val="000000" w:themeColor="text1"/>
          <w:sz w:val="22"/>
          <w:szCs w:val="22"/>
        </w:rPr>
        <w:t>,</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kontaktná</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osoba</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pre</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zmluvné</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veci:</w:t>
      </w:r>
      <w:r w:rsidR="003E67B4" w:rsidRPr="00FA6A72">
        <w:rPr>
          <w:rFonts w:ascii="Garamond" w:hAnsi="Garamond"/>
          <w:color w:val="000000" w:themeColor="text1"/>
          <w:sz w:val="22"/>
          <w:szCs w:val="22"/>
        </w:rPr>
        <w:t xml:space="preserve"> </w:t>
      </w:r>
      <w:r w:rsidR="000A4EEA" w:rsidRPr="00FA6A72">
        <w:rPr>
          <w:rFonts w:ascii="Garamond" w:hAnsi="Garamond"/>
          <w:color w:val="000000" w:themeColor="text1"/>
          <w:sz w:val="22"/>
          <w:szCs w:val="22"/>
        </w:rPr>
        <w:t>Mgr. Andrea Jarabicová</w:t>
      </w:r>
      <w:r w:rsidRPr="00FA6A72">
        <w:rPr>
          <w:rFonts w:ascii="Garamond" w:hAnsi="Garamond"/>
          <w:color w:val="000000" w:themeColor="text1"/>
          <w:sz w:val="22"/>
          <w:szCs w:val="22"/>
        </w:rPr>
        <w:t>,</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telefón:</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+421</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(0)2</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5950</w:t>
      </w:r>
      <w:r w:rsidR="003E67B4" w:rsidRPr="00FA6A72">
        <w:rPr>
          <w:rFonts w:ascii="Garamond" w:hAnsi="Garamond"/>
          <w:color w:val="000000" w:themeColor="text1"/>
          <w:sz w:val="22"/>
          <w:szCs w:val="22"/>
        </w:rPr>
        <w:t xml:space="preserve"> </w:t>
      </w:r>
      <w:r w:rsidR="00D03896" w:rsidRPr="00FA6A72">
        <w:rPr>
          <w:rFonts w:ascii="Garamond" w:hAnsi="Garamond"/>
          <w:color w:val="000000" w:themeColor="text1"/>
          <w:sz w:val="22"/>
          <w:szCs w:val="22"/>
        </w:rPr>
        <w:t>1</w:t>
      </w:r>
      <w:r w:rsidR="000A4EEA" w:rsidRPr="00FA6A72">
        <w:rPr>
          <w:rFonts w:ascii="Garamond" w:hAnsi="Garamond"/>
          <w:color w:val="000000" w:themeColor="text1"/>
          <w:sz w:val="22"/>
          <w:szCs w:val="22"/>
        </w:rPr>
        <w:t>585</w:t>
      </w:r>
      <w:r w:rsidRPr="00FA6A72">
        <w:rPr>
          <w:rFonts w:ascii="Garamond" w:hAnsi="Garamond"/>
          <w:color w:val="000000" w:themeColor="text1"/>
          <w:sz w:val="22"/>
          <w:szCs w:val="22"/>
        </w:rPr>
        <w:t>,</w:t>
      </w:r>
      <w:r w:rsidR="003E67B4" w:rsidRPr="00FA6A72">
        <w:rPr>
          <w:rFonts w:ascii="Garamond" w:hAnsi="Garamond"/>
          <w:color w:val="000000" w:themeColor="text1"/>
          <w:sz w:val="22"/>
          <w:szCs w:val="22"/>
        </w:rPr>
        <w:t xml:space="preserve"> </w:t>
      </w:r>
      <w:r w:rsidRPr="00FA6A72">
        <w:rPr>
          <w:rFonts w:ascii="Garamond" w:hAnsi="Garamond"/>
          <w:color w:val="000000" w:themeColor="text1"/>
          <w:sz w:val="22"/>
          <w:szCs w:val="22"/>
        </w:rPr>
        <w:t>e-mail:</w:t>
      </w:r>
      <w:r w:rsidR="003E67B4" w:rsidRPr="00FA6A72">
        <w:rPr>
          <w:rFonts w:ascii="Garamond" w:hAnsi="Garamond"/>
          <w:color w:val="000000" w:themeColor="text1"/>
          <w:sz w:val="22"/>
          <w:szCs w:val="22"/>
        </w:rPr>
        <w:t xml:space="preserve"> </w:t>
      </w:r>
      <w:hyperlink r:id="rId10" w:history="1">
        <w:r w:rsidR="000A4EEA" w:rsidRPr="00FA6A72">
          <w:rPr>
            <w:rStyle w:val="Hypertextovprepojenie"/>
            <w:rFonts w:ascii="Garamond" w:hAnsi="Garamond"/>
            <w:sz w:val="22"/>
            <w:szCs w:val="22"/>
          </w:rPr>
          <w:t>jarabicova.andrea@dpb.sk</w:t>
        </w:r>
      </w:hyperlink>
      <w:r w:rsidR="003E67B4" w:rsidRPr="00FA6A72">
        <w:rPr>
          <w:rFonts w:ascii="Garamond" w:hAnsi="Garamond"/>
          <w:sz w:val="22"/>
          <w:szCs w:val="22"/>
        </w:rPr>
        <w:t xml:space="preserve"> </w:t>
      </w:r>
      <w:r w:rsidRPr="00FA6A72">
        <w:rPr>
          <w:rFonts w:ascii="Garamond" w:hAnsi="Garamond"/>
          <w:color w:val="000000" w:themeColor="text1"/>
          <w:sz w:val="22"/>
          <w:szCs w:val="22"/>
          <w:lang w:eastAsia="cs-CZ"/>
        </w:rPr>
        <w:t>(ďalej</w:t>
      </w:r>
      <w:r w:rsidR="003E67B4" w:rsidRPr="00FA6A72">
        <w:rPr>
          <w:rFonts w:ascii="Garamond" w:hAnsi="Garamond"/>
          <w:color w:val="000000" w:themeColor="text1"/>
          <w:sz w:val="22"/>
          <w:szCs w:val="22"/>
          <w:lang w:eastAsia="cs-CZ"/>
        </w:rPr>
        <w:t xml:space="preserve"> </w:t>
      </w:r>
      <w:r w:rsidRPr="00FA6A72">
        <w:rPr>
          <w:rFonts w:ascii="Garamond" w:hAnsi="Garamond"/>
          <w:sz w:val="22"/>
          <w:szCs w:val="22"/>
          <w:lang w:eastAsia="cs-CZ"/>
        </w:rPr>
        <w:t>len</w:t>
      </w:r>
      <w:r w:rsidR="003E67B4" w:rsidRPr="00FA6A72">
        <w:rPr>
          <w:rFonts w:ascii="Garamond" w:hAnsi="Garamond"/>
          <w:sz w:val="22"/>
          <w:szCs w:val="22"/>
          <w:lang w:eastAsia="cs-CZ"/>
        </w:rPr>
        <w:t xml:space="preserve"> </w:t>
      </w:r>
      <w:r w:rsidRPr="00FA6A72">
        <w:rPr>
          <w:rFonts w:ascii="Garamond" w:hAnsi="Garamond"/>
          <w:sz w:val="22"/>
          <w:szCs w:val="22"/>
          <w:lang w:eastAsia="cs-CZ"/>
        </w:rPr>
        <w:t>„</w:t>
      </w:r>
      <w:r w:rsidRPr="00FA6A72">
        <w:rPr>
          <w:rFonts w:ascii="Garamond" w:hAnsi="Garamond"/>
          <w:b/>
          <w:sz w:val="22"/>
          <w:szCs w:val="22"/>
          <w:lang w:eastAsia="cs-CZ"/>
        </w:rPr>
        <w:t>Objednávateľ</w:t>
      </w:r>
      <w:r w:rsidRPr="00FA6A72">
        <w:rPr>
          <w:rFonts w:ascii="Garamond" w:hAnsi="Garamond"/>
          <w:sz w:val="22"/>
          <w:szCs w:val="22"/>
          <w:lang w:eastAsia="cs-CZ"/>
        </w:rPr>
        <w:t>”)</w:t>
      </w:r>
      <w:r w:rsidR="003E67B4" w:rsidRPr="00FA6A72">
        <w:rPr>
          <w:rFonts w:ascii="Garamond" w:hAnsi="Garamond"/>
          <w:sz w:val="22"/>
          <w:szCs w:val="22"/>
          <w:lang w:eastAsia="cs-CZ"/>
        </w:rPr>
        <w:t xml:space="preserve"> </w:t>
      </w:r>
      <w:r w:rsidRPr="00FA6A72">
        <w:rPr>
          <w:rFonts w:ascii="Garamond" w:hAnsi="Garamond"/>
          <w:sz w:val="22"/>
          <w:szCs w:val="22"/>
          <w:lang w:eastAsia="cs-CZ"/>
        </w:rPr>
        <w:t>na</w:t>
      </w:r>
      <w:r w:rsidR="003E67B4" w:rsidRPr="00FA6A72">
        <w:rPr>
          <w:rFonts w:ascii="Garamond" w:hAnsi="Garamond"/>
          <w:sz w:val="22"/>
          <w:szCs w:val="22"/>
          <w:lang w:eastAsia="cs-CZ"/>
        </w:rPr>
        <w:t xml:space="preserve"> </w:t>
      </w:r>
      <w:r w:rsidRPr="00FA6A72">
        <w:rPr>
          <w:rFonts w:ascii="Garamond" w:hAnsi="Garamond"/>
          <w:sz w:val="22"/>
          <w:szCs w:val="22"/>
          <w:lang w:eastAsia="cs-CZ"/>
        </w:rPr>
        <w:t>jednej</w:t>
      </w:r>
      <w:r w:rsidR="003E67B4" w:rsidRPr="00FA6A72">
        <w:rPr>
          <w:rFonts w:ascii="Garamond" w:hAnsi="Garamond"/>
          <w:sz w:val="22"/>
          <w:szCs w:val="22"/>
          <w:lang w:eastAsia="cs-CZ"/>
        </w:rPr>
        <w:t xml:space="preserve"> </w:t>
      </w:r>
      <w:r w:rsidRPr="00FA6A72">
        <w:rPr>
          <w:rFonts w:ascii="Garamond" w:hAnsi="Garamond"/>
          <w:sz w:val="22"/>
          <w:szCs w:val="22"/>
          <w:lang w:eastAsia="cs-CZ"/>
        </w:rPr>
        <w:t>strane;</w:t>
      </w:r>
      <w:r w:rsidR="003E67B4" w:rsidRPr="00FA6A72">
        <w:rPr>
          <w:rFonts w:ascii="Garamond" w:hAnsi="Garamond"/>
          <w:sz w:val="22"/>
          <w:szCs w:val="22"/>
          <w:lang w:eastAsia="cs-CZ"/>
        </w:rPr>
        <w:t xml:space="preserve"> </w:t>
      </w:r>
      <w:r w:rsidRPr="00FA6A72">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51C064E9" w:rsidR="004D686A" w:rsidRPr="00205D02"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w:t>
      </w:r>
      <w:r w:rsidR="002A13F4" w:rsidRPr="00205D02">
        <w:rPr>
          <w:rFonts w:ascii="Garamond" w:hAnsi="Garamond"/>
          <w:color w:val="000000" w:themeColor="text1"/>
          <w:sz w:val="22"/>
          <w:szCs w:val="22"/>
        </w:rPr>
        <w:t>obstarávania</w:t>
      </w:r>
      <w:r w:rsidR="005F165C" w:rsidRPr="00205D02">
        <w:rPr>
          <w:rFonts w:ascii="Garamond" w:hAnsi="Garamond"/>
          <w:color w:val="000000" w:themeColor="text1"/>
          <w:sz w:val="22"/>
          <w:szCs w:val="22"/>
        </w:rPr>
        <w:t xml:space="preserve"> na predmet zákazky </w:t>
      </w:r>
      <w:bookmarkStart w:id="3" w:name="_Hlk84842721"/>
      <w:r w:rsidR="00AE3AB2" w:rsidRPr="00205D02">
        <w:rPr>
          <w:rFonts w:ascii="Garamond" w:hAnsi="Garamond"/>
          <w:color w:val="000000" w:themeColor="text1"/>
          <w:sz w:val="22"/>
          <w:szCs w:val="22"/>
        </w:rPr>
        <w:t>„</w:t>
      </w:r>
      <w:r w:rsidR="00EE7EDD" w:rsidRPr="00EE7EDD">
        <w:rPr>
          <w:rFonts w:ascii="Garamond" w:hAnsi="Garamond"/>
          <w:b/>
          <w:bCs/>
          <w:color w:val="000000" w:themeColor="text1"/>
          <w:sz w:val="22"/>
          <w:szCs w:val="22"/>
        </w:rPr>
        <w:t>Spevnené plochy objektov MTZ Jurajov Dvor_07_2025</w:t>
      </w:r>
      <w:r w:rsidR="00366ABD" w:rsidRPr="00205D02">
        <w:rPr>
          <w:rFonts w:ascii="Garamond" w:hAnsi="Garamond"/>
          <w:color w:val="000000" w:themeColor="text1"/>
          <w:sz w:val="22"/>
          <w:szCs w:val="22"/>
        </w:rPr>
        <w:t>“</w:t>
      </w:r>
      <w:r w:rsidR="005F165C" w:rsidRPr="00205D02">
        <w:rPr>
          <w:rFonts w:ascii="Garamond" w:hAnsi="Garamond"/>
          <w:color w:val="000000" w:themeColor="text1"/>
          <w:sz w:val="22"/>
          <w:szCs w:val="22"/>
        </w:rPr>
        <w:t xml:space="preserve"> </w:t>
      </w:r>
      <w:r w:rsidR="00EE7EDD">
        <w:rPr>
          <w:rFonts w:ascii="Garamond" w:hAnsi="Garamond"/>
          <w:color w:val="000000" w:themeColor="text1"/>
          <w:sz w:val="22"/>
          <w:szCs w:val="22"/>
        </w:rPr>
        <w:t xml:space="preserve">– </w:t>
      </w:r>
      <w:r w:rsidR="00EE7EDD" w:rsidRPr="00EE7EDD">
        <w:rPr>
          <w:rFonts w:ascii="Garamond" w:hAnsi="Garamond"/>
          <w:b/>
          <w:bCs/>
          <w:color w:val="000000" w:themeColor="text1"/>
          <w:sz w:val="22"/>
          <w:szCs w:val="22"/>
        </w:rPr>
        <w:t xml:space="preserve">časť </w:t>
      </w:r>
      <w:r w:rsidR="0089139C">
        <w:rPr>
          <w:rFonts w:ascii="Garamond" w:hAnsi="Garamond"/>
          <w:b/>
          <w:bCs/>
          <w:color w:val="000000" w:themeColor="text1"/>
          <w:sz w:val="22"/>
          <w:szCs w:val="22"/>
        </w:rPr>
        <w:t>2</w:t>
      </w:r>
      <w:r w:rsidR="00EE7EDD" w:rsidRPr="00EE7EDD">
        <w:rPr>
          <w:rFonts w:ascii="Garamond" w:hAnsi="Garamond"/>
          <w:b/>
          <w:bCs/>
          <w:color w:val="000000" w:themeColor="text1"/>
          <w:sz w:val="22"/>
          <w:szCs w:val="22"/>
        </w:rPr>
        <w:t xml:space="preserve"> – Plocha </w:t>
      </w:r>
      <w:r w:rsidR="0089139C">
        <w:rPr>
          <w:rFonts w:ascii="Garamond" w:hAnsi="Garamond"/>
          <w:b/>
          <w:bCs/>
          <w:color w:val="000000" w:themeColor="text1"/>
          <w:sz w:val="22"/>
          <w:szCs w:val="22"/>
        </w:rPr>
        <w:t>B</w:t>
      </w:r>
      <w:r w:rsidR="00EE7EDD">
        <w:rPr>
          <w:rFonts w:ascii="Garamond" w:hAnsi="Garamond"/>
          <w:color w:val="000000" w:themeColor="text1"/>
          <w:sz w:val="22"/>
          <w:szCs w:val="22"/>
        </w:rPr>
        <w:t xml:space="preserve"> </w:t>
      </w:r>
      <w:r w:rsidR="005F165C" w:rsidRPr="00205D02">
        <w:rPr>
          <w:rFonts w:ascii="Garamond" w:hAnsi="Garamond"/>
          <w:color w:val="000000" w:themeColor="text1"/>
          <w:sz w:val="22"/>
          <w:szCs w:val="22"/>
        </w:rPr>
        <w:t xml:space="preserve">a </w:t>
      </w:r>
      <w:r w:rsidR="000511C1" w:rsidRPr="00205D02">
        <w:rPr>
          <w:rFonts w:ascii="Garamond" w:hAnsi="Garamond"/>
          <w:color w:val="000000" w:themeColor="text1"/>
          <w:sz w:val="22"/>
          <w:szCs w:val="22"/>
        </w:rPr>
        <w:t>splnil požiadavky</w:t>
      </w:r>
      <w:r w:rsidR="004514FC" w:rsidRPr="00205D02">
        <w:rPr>
          <w:rFonts w:ascii="Garamond" w:hAnsi="Garamond"/>
          <w:color w:val="000000" w:themeColor="text1"/>
          <w:sz w:val="22"/>
          <w:szCs w:val="22"/>
        </w:rPr>
        <w:t xml:space="preserve"> na </w:t>
      </w:r>
      <w:r w:rsidR="00EE7EDD">
        <w:rPr>
          <w:rFonts w:ascii="Garamond" w:hAnsi="Garamond"/>
          <w:color w:val="000000" w:themeColor="text1"/>
          <w:sz w:val="22"/>
          <w:szCs w:val="22"/>
        </w:rPr>
        <w:t xml:space="preserve">danú časť </w:t>
      </w:r>
      <w:r w:rsidR="004514FC" w:rsidRPr="00205D02">
        <w:rPr>
          <w:rFonts w:ascii="Garamond" w:hAnsi="Garamond"/>
          <w:color w:val="000000" w:themeColor="text1"/>
          <w:sz w:val="22"/>
          <w:szCs w:val="22"/>
        </w:rPr>
        <w:t>predmet</w:t>
      </w:r>
      <w:r w:rsidR="00EE7EDD">
        <w:rPr>
          <w:rFonts w:ascii="Garamond" w:hAnsi="Garamond"/>
          <w:color w:val="000000" w:themeColor="text1"/>
          <w:sz w:val="22"/>
          <w:szCs w:val="22"/>
        </w:rPr>
        <w:t>u</w:t>
      </w:r>
      <w:r w:rsidR="004514FC" w:rsidRPr="00205D02">
        <w:rPr>
          <w:rFonts w:ascii="Garamond" w:hAnsi="Garamond"/>
          <w:color w:val="000000" w:themeColor="text1"/>
          <w:sz w:val="22"/>
          <w:szCs w:val="22"/>
        </w:rPr>
        <w:t xml:space="preserve"> zákazky</w:t>
      </w:r>
      <w:r w:rsidR="000511C1" w:rsidRPr="00205D02">
        <w:rPr>
          <w:rFonts w:ascii="Garamond" w:hAnsi="Garamond"/>
          <w:color w:val="000000" w:themeColor="text1"/>
          <w:sz w:val="22"/>
          <w:szCs w:val="22"/>
        </w:rPr>
        <w:t xml:space="preserve"> </w:t>
      </w:r>
      <w:r w:rsidR="005F165C" w:rsidRPr="00205D02">
        <w:rPr>
          <w:rFonts w:ascii="Garamond" w:hAnsi="Garamond"/>
          <w:color w:val="000000" w:themeColor="text1"/>
          <w:sz w:val="22"/>
          <w:szCs w:val="22"/>
        </w:rPr>
        <w:t xml:space="preserve">a podmienky účasti </w:t>
      </w:r>
      <w:r w:rsidR="000511C1" w:rsidRPr="00205D02">
        <w:rPr>
          <w:rFonts w:ascii="Garamond" w:hAnsi="Garamond"/>
          <w:color w:val="000000" w:themeColor="text1"/>
          <w:sz w:val="22"/>
          <w:szCs w:val="22"/>
        </w:rPr>
        <w:t>stanovené</w:t>
      </w:r>
      <w:r w:rsidR="009F7A97" w:rsidRPr="00205D02">
        <w:rPr>
          <w:rFonts w:ascii="Garamond" w:hAnsi="Garamond"/>
          <w:color w:val="000000" w:themeColor="text1"/>
          <w:sz w:val="22"/>
          <w:szCs w:val="22"/>
        </w:rPr>
        <w:t xml:space="preserve"> v súťažných podkladoch</w:t>
      </w:r>
      <w:r w:rsidR="000B198C" w:rsidRPr="00205D02">
        <w:rPr>
          <w:rFonts w:ascii="Garamond" w:hAnsi="Garamond"/>
          <w:color w:val="000000" w:themeColor="text1"/>
          <w:sz w:val="22"/>
          <w:szCs w:val="22"/>
        </w:rPr>
        <w:t xml:space="preserve"> a ich prílohách</w:t>
      </w:r>
      <w:r w:rsidR="006F1659" w:rsidRPr="00205D02">
        <w:rPr>
          <w:rFonts w:ascii="Garamond" w:hAnsi="Garamond"/>
          <w:sz w:val="22"/>
          <w:szCs w:val="22"/>
        </w:rPr>
        <w:t>,</w:t>
      </w:r>
      <w:r w:rsidR="009F7A97" w:rsidRPr="00205D02">
        <w:rPr>
          <w:rFonts w:ascii="Garamond" w:hAnsi="Garamond"/>
          <w:sz w:val="22"/>
          <w:szCs w:val="22"/>
        </w:rPr>
        <w:t xml:space="preserve"> bližšie špecifikovaných vo Výzve na predkladanie ponúk zverejnenej dňa </w:t>
      </w:r>
      <w:bookmarkEnd w:id="3"/>
      <w:r w:rsidR="00D85273" w:rsidRPr="00366ABD">
        <w:rPr>
          <w:rFonts w:ascii="Garamond" w:hAnsi="Garamond"/>
          <w:sz w:val="22"/>
          <w:szCs w:val="22"/>
          <w:lang w:eastAsia="cs-CZ"/>
        </w:rPr>
        <w:t>[</w:t>
      </w:r>
      <w:r w:rsidR="00D85273" w:rsidRPr="00366ABD">
        <w:rPr>
          <w:rFonts w:ascii="Garamond" w:hAnsi="Garamond"/>
          <w:sz w:val="22"/>
          <w:szCs w:val="22"/>
          <w:highlight w:val="yellow"/>
          <w:lang w:eastAsia="cs-CZ"/>
        </w:rPr>
        <w:t>doplniť</w:t>
      </w:r>
      <w:r w:rsidR="00D85273" w:rsidRPr="00366ABD">
        <w:rPr>
          <w:rFonts w:ascii="Garamond" w:hAnsi="Garamond"/>
          <w:sz w:val="22"/>
          <w:szCs w:val="22"/>
          <w:lang w:eastAsia="cs-CZ"/>
        </w:rPr>
        <w:t>]</w:t>
      </w:r>
      <w:r w:rsidRPr="00205D02">
        <w:rPr>
          <w:rFonts w:ascii="Garamond" w:hAnsi="Garamond"/>
          <w:sz w:val="22"/>
          <w:szCs w:val="22"/>
        </w:rPr>
        <w:t xml:space="preserve">; 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lastRenderedPageBreak/>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1"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52BA726A"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AE3AB2">
        <w:rPr>
          <w:rFonts w:ascii="Garamond" w:hAnsi="Garamond"/>
          <w:b/>
          <w:bCs/>
          <w:sz w:val="22"/>
          <w:szCs w:val="22"/>
          <w:lang w:eastAsia="cs-CZ"/>
        </w:rPr>
        <w:t>60</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xml:space="preserve">, ak sa </w:t>
      </w:r>
      <w:r w:rsidRPr="00366ABD">
        <w:rPr>
          <w:rFonts w:ascii="Garamond" w:hAnsi="Garamond"/>
          <w:sz w:val="22"/>
          <w:szCs w:val="22"/>
        </w:rPr>
        <w:lastRenderedPageBreak/>
        <w:t>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je povinný zabezpečiť počas vykonávania Diela prítomnosť svojho zodpovedného zástupcu (stavby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364/2004 Z. z. o vodách a o zmene zákona č. 372/1990 Zb. o priestupkoch v znení </w:t>
      </w:r>
      <w:r w:rsidRPr="00366ABD">
        <w:rPr>
          <w:rFonts w:ascii="Garamond" w:hAnsi="Garamond"/>
          <w:sz w:val="22"/>
          <w:szCs w:val="22"/>
        </w:rPr>
        <w:lastRenderedPageBreak/>
        <w:t>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w:t>
      </w:r>
      <w:r w:rsidRPr="00366ABD">
        <w:rPr>
          <w:rFonts w:ascii="Garamond" w:hAnsi="Garamond"/>
          <w:sz w:val="22"/>
          <w:szCs w:val="22"/>
          <w:lang w:eastAsia="sk-SK"/>
        </w:rPr>
        <w:lastRenderedPageBreak/>
        <w:t>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w:t>
      </w:r>
      <w:r w:rsidRPr="00366ABD">
        <w:rPr>
          <w:rFonts w:ascii="Garamond" w:hAnsi="Garamond" w:cs="Arial"/>
          <w:sz w:val="22"/>
          <w:szCs w:val="22"/>
        </w:rPr>
        <w:lastRenderedPageBreak/>
        <w:t>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 xml:space="preserve">Pokiaľ nie je v Zmluve uvedené inak, akákoľvek komunikácia a iné úkony v súvislosti so Zmluvou a jej plnením, musia byť urobené v písomnej forme a doručené na adresy uvedené v záhlaví Zmluvy alebo na </w:t>
      </w:r>
      <w:r w:rsidRPr="00366ABD">
        <w:rPr>
          <w:rFonts w:ascii="Garamond" w:hAnsi="Garamond"/>
          <w:sz w:val="22"/>
          <w:szCs w:val="22"/>
        </w:rPr>
        <w:lastRenderedPageBreak/>
        <w:t>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Výzvy uvedené v tomto článku Zmluvy musia byť písomné a doručené na príslušnú adresu uvedenú v </w:t>
      </w:r>
      <w:r w:rsidRPr="00366ABD">
        <w:rPr>
          <w:rFonts w:ascii="Garamond" w:hAnsi="Garamond" w:cs="Arial"/>
          <w:sz w:val="22"/>
          <w:szCs w:val="22"/>
        </w:rPr>
        <w:lastRenderedPageBreak/>
        <w:t>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w:t>
      </w:r>
      <w:r w:rsidRPr="00366ABD">
        <w:rPr>
          <w:rFonts w:ascii="Garamond" w:hAnsi="Garamond"/>
          <w:sz w:val="22"/>
          <w:szCs w:val="22"/>
        </w:rPr>
        <w:lastRenderedPageBreak/>
        <w:t>Zákona o verejnom obstarávaní, pričom oprávnenie poskytovať Služby preukazuje vo vzťahu k tej časti 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CF7C98D"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r w:rsidR="00836D4E">
        <w:rPr>
          <w:rFonts w:ascii="Garamond" w:eastAsia="Calibri" w:hAnsi="Garamond"/>
          <w:sz w:val="22"/>
          <w:szCs w:val="22"/>
        </w:rPr>
        <w:t xml:space="preserve"> (pre danú časť predmetu zákazky)</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D85273" w:rsidRDefault="00BA2FD6" w:rsidP="00007F90">
      <w:pPr>
        <w:widowControl w:val="0"/>
        <w:rPr>
          <w:rFonts w:ascii="Garamond" w:hAnsi="Garamond"/>
          <w:sz w:val="22"/>
          <w:szCs w:val="22"/>
          <w:lang w:eastAsia="sk-SK"/>
        </w:rPr>
      </w:pPr>
      <w:bookmarkStart w:id="11" w:name="_Hlk34642548"/>
    </w:p>
    <w:p w14:paraId="551CC7F8" w14:textId="77777777" w:rsidR="00F15259" w:rsidRPr="00D85273" w:rsidRDefault="00F15259" w:rsidP="00007F90">
      <w:pPr>
        <w:widowControl w:val="0"/>
        <w:jc w:val="both"/>
        <w:rPr>
          <w:rFonts w:ascii="Garamond" w:hAnsi="Garamond"/>
          <w:sz w:val="22"/>
          <w:szCs w:val="22"/>
          <w:u w:val="single"/>
        </w:rPr>
      </w:pPr>
      <w:r w:rsidRPr="00D85273">
        <w:rPr>
          <w:rFonts w:ascii="Garamond" w:hAnsi="Garamond"/>
          <w:sz w:val="22"/>
          <w:szCs w:val="22"/>
          <w:u w:val="single"/>
        </w:rPr>
        <w:t>Špecifikácia Diela:</w:t>
      </w:r>
    </w:p>
    <w:p w14:paraId="549C2B9A" w14:textId="17AB6AD2" w:rsidR="007B7106" w:rsidRPr="00D85273" w:rsidRDefault="007B7106" w:rsidP="00007F90">
      <w:pPr>
        <w:widowControl w:val="0"/>
        <w:jc w:val="both"/>
        <w:rPr>
          <w:rFonts w:ascii="Garamond" w:hAnsi="Garamond"/>
          <w:sz w:val="22"/>
          <w:szCs w:val="22"/>
        </w:rPr>
      </w:pPr>
    </w:p>
    <w:p w14:paraId="403D4A7D" w14:textId="5F5A0726" w:rsidR="00F05644" w:rsidRDefault="00D85273" w:rsidP="00F05644">
      <w:pPr>
        <w:jc w:val="both"/>
        <w:rPr>
          <w:rFonts w:ascii="Garamond" w:eastAsiaTheme="minorEastAsia" w:hAnsi="Garamond"/>
          <w:sz w:val="22"/>
          <w:szCs w:val="22"/>
          <w:lang w:eastAsia="sk-SK"/>
        </w:rPr>
      </w:pPr>
      <w:r w:rsidRPr="005D29B2">
        <w:rPr>
          <w:rFonts w:ascii="Garamond" w:hAnsi="Garamond"/>
          <w:sz w:val="22"/>
          <w:szCs w:val="22"/>
        </w:rPr>
        <w:t xml:space="preserve">Predmetom </w:t>
      </w:r>
      <w:r w:rsidR="005D29B2" w:rsidRPr="005D29B2">
        <w:rPr>
          <w:rFonts w:ascii="Garamond" w:hAnsi="Garamond"/>
          <w:sz w:val="22"/>
          <w:szCs w:val="22"/>
        </w:rPr>
        <w:t>Diela</w:t>
      </w:r>
      <w:r w:rsidR="005D29B2" w:rsidRPr="005D29B2">
        <w:rPr>
          <w:rFonts w:ascii="Garamond" w:eastAsiaTheme="minorEastAsia" w:hAnsi="Garamond"/>
          <w:sz w:val="22"/>
          <w:szCs w:val="22"/>
          <w:lang w:eastAsia="sk-SK"/>
        </w:rPr>
        <w:t xml:space="preserve"> </w:t>
      </w:r>
      <w:r w:rsidR="00F05644">
        <w:rPr>
          <w:rFonts w:ascii="Garamond" w:eastAsiaTheme="minorEastAsia" w:hAnsi="Garamond"/>
          <w:sz w:val="22"/>
          <w:szCs w:val="22"/>
          <w:lang w:eastAsia="sk-SK"/>
        </w:rPr>
        <w:t>j</w:t>
      </w:r>
      <w:r w:rsidR="00F05644" w:rsidRPr="00F05644">
        <w:rPr>
          <w:rFonts w:ascii="Garamond" w:eastAsiaTheme="minorEastAsia" w:hAnsi="Garamond"/>
          <w:sz w:val="22"/>
          <w:szCs w:val="22"/>
          <w:lang w:eastAsia="sk-SK"/>
        </w:rPr>
        <w:t xml:space="preserve">e komplexná oprava spevnených plôch pred </w:t>
      </w:r>
      <w:r w:rsidR="00F05644">
        <w:rPr>
          <w:rFonts w:ascii="Garamond" w:eastAsiaTheme="minorEastAsia" w:hAnsi="Garamond"/>
          <w:sz w:val="22"/>
          <w:szCs w:val="22"/>
          <w:lang w:eastAsia="sk-SK"/>
        </w:rPr>
        <w:t>objektom</w:t>
      </w:r>
      <w:r w:rsidR="00F05644" w:rsidRPr="00F05644">
        <w:rPr>
          <w:rFonts w:ascii="Garamond" w:eastAsiaTheme="minorEastAsia" w:hAnsi="Garamond"/>
          <w:sz w:val="22"/>
          <w:szCs w:val="22"/>
          <w:lang w:eastAsia="sk-SK"/>
        </w:rPr>
        <w:t xml:space="preserve"> MTZ</w:t>
      </w:r>
      <w:r w:rsidR="00F05644">
        <w:rPr>
          <w:rFonts w:ascii="Garamond" w:eastAsiaTheme="minorEastAsia" w:hAnsi="Garamond"/>
          <w:sz w:val="22"/>
          <w:szCs w:val="22"/>
          <w:lang w:eastAsia="sk-SK"/>
        </w:rPr>
        <w:t xml:space="preserve"> – </w:t>
      </w:r>
      <w:r w:rsidR="00F05644" w:rsidRPr="00F05644">
        <w:rPr>
          <w:rFonts w:ascii="Garamond" w:eastAsiaTheme="minorEastAsia" w:hAnsi="Garamond"/>
          <w:sz w:val="22"/>
          <w:szCs w:val="22"/>
          <w:lang w:eastAsia="sk-SK"/>
        </w:rPr>
        <w:t xml:space="preserve">Spevnená plocha </w:t>
      </w:r>
      <w:r w:rsidR="0089139C">
        <w:rPr>
          <w:rFonts w:ascii="Garamond" w:eastAsiaTheme="minorEastAsia" w:hAnsi="Garamond"/>
          <w:sz w:val="22"/>
          <w:szCs w:val="22"/>
          <w:lang w:eastAsia="sk-SK"/>
        </w:rPr>
        <w:t>B</w:t>
      </w:r>
      <w:r w:rsidR="00F05644" w:rsidRPr="00F05644">
        <w:rPr>
          <w:rFonts w:ascii="Garamond" w:eastAsiaTheme="minorEastAsia" w:hAnsi="Garamond"/>
          <w:sz w:val="22"/>
          <w:szCs w:val="22"/>
          <w:lang w:eastAsia="sk-SK"/>
        </w:rPr>
        <w:t xml:space="preserve"> pred </w:t>
      </w:r>
      <w:r w:rsidR="0089139C" w:rsidRPr="0089139C">
        <w:rPr>
          <w:rFonts w:ascii="Garamond" w:eastAsiaTheme="minorEastAsia" w:hAnsi="Garamond"/>
          <w:sz w:val="22"/>
          <w:szCs w:val="22"/>
          <w:lang w:eastAsia="sk-SK"/>
        </w:rPr>
        <w:t>Drevoskladom</w:t>
      </w:r>
    </w:p>
    <w:p w14:paraId="715CA6AF" w14:textId="77777777" w:rsidR="00F05644" w:rsidRPr="00F05644" w:rsidRDefault="00F05644" w:rsidP="00F05644">
      <w:pPr>
        <w:jc w:val="both"/>
        <w:rPr>
          <w:rFonts w:ascii="Garamond" w:eastAsiaTheme="minorEastAsia" w:hAnsi="Garamond"/>
          <w:sz w:val="22"/>
          <w:szCs w:val="22"/>
          <w:lang w:eastAsia="sk-SK"/>
        </w:rPr>
      </w:pPr>
    </w:p>
    <w:p w14:paraId="104F1C16" w14:textId="77777777" w:rsidR="00A47C36" w:rsidRPr="00F443E5" w:rsidRDefault="00A47C36" w:rsidP="00A47C36">
      <w:pPr>
        <w:widowControl w:val="0"/>
        <w:rPr>
          <w:rFonts w:ascii="Garamond" w:hAnsi="Garamond" w:cs="Arial"/>
          <w:color w:val="000000" w:themeColor="text1"/>
          <w:sz w:val="22"/>
          <w:szCs w:val="22"/>
          <w:highlight w:val="lightGray"/>
        </w:rPr>
      </w:pPr>
    </w:p>
    <w:p w14:paraId="5FF762E2" w14:textId="77B94090" w:rsid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highlight w:val="lightGray"/>
        </w:rPr>
        <w:t>[doplní sa aj príloha č. 1</w:t>
      </w:r>
      <w:r w:rsidR="0089139C">
        <w:rPr>
          <w:rFonts w:ascii="Garamond" w:hAnsi="Garamond" w:cs="Arial"/>
          <w:color w:val="000000" w:themeColor="text1"/>
          <w:sz w:val="22"/>
          <w:szCs w:val="22"/>
          <w:highlight w:val="lightGray"/>
        </w:rPr>
        <w:t>B</w:t>
      </w:r>
      <w:r w:rsidR="00D85273">
        <w:rPr>
          <w:rFonts w:ascii="Garamond" w:hAnsi="Garamond" w:cs="Arial"/>
          <w:color w:val="000000" w:themeColor="text1"/>
          <w:sz w:val="22"/>
          <w:szCs w:val="22"/>
          <w:highlight w:val="lightGray"/>
        </w:rPr>
        <w:t xml:space="preserve"> a</w:t>
      </w:r>
      <w:r w:rsidR="0089139C">
        <w:rPr>
          <w:rFonts w:ascii="Garamond" w:hAnsi="Garamond" w:cs="Arial"/>
          <w:color w:val="000000" w:themeColor="text1"/>
          <w:sz w:val="22"/>
          <w:szCs w:val="22"/>
          <w:highlight w:val="lightGray"/>
        </w:rPr>
        <w:t> </w:t>
      </w:r>
      <w:r w:rsidR="00D85273">
        <w:rPr>
          <w:rFonts w:ascii="Garamond" w:hAnsi="Garamond" w:cs="Arial"/>
          <w:color w:val="000000" w:themeColor="text1"/>
          <w:sz w:val="22"/>
          <w:szCs w:val="22"/>
          <w:highlight w:val="lightGray"/>
        </w:rPr>
        <w:t>1</w:t>
      </w:r>
      <w:r w:rsidR="0089139C">
        <w:rPr>
          <w:rFonts w:ascii="Garamond" w:hAnsi="Garamond" w:cs="Arial"/>
          <w:color w:val="000000" w:themeColor="text1"/>
          <w:sz w:val="22"/>
          <w:szCs w:val="22"/>
          <w:highlight w:val="lightGray"/>
        </w:rPr>
        <w:t>D</w:t>
      </w:r>
      <w:r w:rsidRPr="00F443E5">
        <w:rPr>
          <w:rFonts w:ascii="Garamond" w:hAnsi="Garamond" w:cs="Arial"/>
          <w:color w:val="000000" w:themeColor="text1"/>
          <w:sz w:val="22"/>
          <w:szCs w:val="22"/>
          <w:highlight w:val="lightGray"/>
        </w:rPr>
        <w:t xml:space="preserve"> výzvy na predloženie cenovej ponuky a prípadné vysvetlenia / zmeny]</w:t>
      </w:r>
    </w:p>
    <w:p w14:paraId="0FDF52C1" w14:textId="77777777" w:rsidR="00A77D0E" w:rsidRDefault="00A77D0E" w:rsidP="009426A5">
      <w:pPr>
        <w:keepNext/>
        <w:keepLines/>
        <w:autoSpaceDE w:val="0"/>
        <w:autoSpaceDN w:val="0"/>
        <w:adjustRightInd w:val="0"/>
        <w:jc w:val="both"/>
        <w:rPr>
          <w:rFonts w:ascii="Garamond" w:hAnsi="Garamond"/>
          <w:color w:val="000000" w:themeColor="text1"/>
          <w:sz w:val="22"/>
          <w:szCs w:val="22"/>
        </w:rPr>
      </w:pPr>
    </w:p>
    <w:p w14:paraId="054B17D4" w14:textId="77777777" w:rsidR="00F443E5" w:rsidRDefault="00F443E5" w:rsidP="009426A5">
      <w:pPr>
        <w:keepNext/>
        <w:keepLines/>
        <w:autoSpaceDE w:val="0"/>
        <w:autoSpaceDN w:val="0"/>
        <w:adjustRightInd w:val="0"/>
        <w:jc w:val="both"/>
        <w:rPr>
          <w:rFonts w:ascii="Garamond" w:hAnsi="Garamond"/>
          <w:color w:val="000000" w:themeColor="text1"/>
          <w:sz w:val="22"/>
          <w:szCs w:val="22"/>
        </w:rPr>
      </w:pPr>
    </w:p>
    <w:p w14:paraId="56F5C433" w14:textId="77777777" w:rsidR="00F443E5" w:rsidRPr="00E467E3" w:rsidRDefault="00F443E5" w:rsidP="009426A5">
      <w:pPr>
        <w:keepNext/>
        <w:keepLines/>
        <w:autoSpaceDE w:val="0"/>
        <w:autoSpaceDN w:val="0"/>
        <w:adjustRightInd w:val="0"/>
        <w:jc w:val="both"/>
        <w:rPr>
          <w:rFonts w:ascii="Garamond" w:hAnsi="Garamond"/>
          <w:color w:val="000000" w:themeColor="text1"/>
          <w:sz w:val="22"/>
          <w:szCs w:val="22"/>
        </w:rPr>
      </w:pPr>
    </w:p>
    <w:p w14:paraId="62BD51D7" w14:textId="77777777" w:rsidR="00E822E5" w:rsidRPr="00FA6A72" w:rsidRDefault="00E822E5" w:rsidP="00E822E5">
      <w:pPr>
        <w:keepNext/>
        <w:keepLines/>
        <w:autoSpaceDE w:val="0"/>
        <w:autoSpaceDN w:val="0"/>
        <w:adjustRightInd w:val="0"/>
        <w:jc w:val="both"/>
        <w:rPr>
          <w:rFonts w:ascii="Garamond" w:hAnsi="Garamond"/>
          <w:color w:val="FF0000"/>
          <w:sz w:val="22"/>
          <w:szCs w:val="22"/>
        </w:rPr>
      </w:pPr>
      <w:r w:rsidRPr="00FA6A72">
        <w:rPr>
          <w:rFonts w:ascii="Garamond" w:hAnsi="Garamond"/>
          <w:color w:val="000000" w:themeColor="text1"/>
          <w:sz w:val="22"/>
          <w:szCs w:val="22"/>
        </w:rPr>
        <w:t>Rozsah zákazky zahŕňa aj zabezpečenie všetkých náležitostí potrebných k užívaniu hotového Diela:</w:t>
      </w:r>
    </w:p>
    <w:p w14:paraId="13F9823F" w14:textId="77777777" w:rsidR="00E822E5" w:rsidRPr="00FA6A72" w:rsidRDefault="00E822E5" w:rsidP="00E822E5">
      <w:pPr>
        <w:keepNext/>
        <w:keepLines/>
        <w:autoSpaceDE w:val="0"/>
        <w:autoSpaceDN w:val="0"/>
        <w:adjustRightInd w:val="0"/>
        <w:jc w:val="both"/>
        <w:rPr>
          <w:rFonts w:ascii="Garamond" w:hAnsi="Garamond"/>
          <w:color w:val="000000" w:themeColor="text1"/>
          <w:sz w:val="22"/>
          <w:szCs w:val="22"/>
        </w:rPr>
      </w:pPr>
    </w:p>
    <w:p w14:paraId="660655E5" w14:textId="77777777" w:rsidR="00E822E5" w:rsidRPr="00FA6A72" w:rsidRDefault="00E822E5" w:rsidP="00E822E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FA6A72">
        <w:rPr>
          <w:rFonts w:ascii="Garamond" w:hAnsi="Garamond" w:cs="Arial"/>
          <w:color w:val="000000" w:themeColor="text1"/>
          <w:sz w:val="22"/>
          <w:szCs w:val="22"/>
        </w:rPr>
        <w:t xml:space="preserve">doklady o spôsobe zhodnotenie resp. zneškodnenie odpadov z vykonaného Diela; </w:t>
      </w:r>
    </w:p>
    <w:p w14:paraId="1C1A1613" w14:textId="77777777" w:rsidR="00E822E5" w:rsidRPr="00FA6A72" w:rsidRDefault="00E822E5" w:rsidP="00E822E5">
      <w:pPr>
        <w:pStyle w:val="Odsekzoznamu"/>
        <w:rPr>
          <w:rFonts w:ascii="Garamond" w:hAnsi="Garamond" w:cs="Arial"/>
          <w:color w:val="000000" w:themeColor="text1"/>
          <w:sz w:val="22"/>
          <w:szCs w:val="22"/>
        </w:rPr>
      </w:pPr>
    </w:p>
    <w:p w14:paraId="2FCD8F40" w14:textId="77777777" w:rsidR="00E822E5" w:rsidRPr="00FA6A72" w:rsidRDefault="00E822E5" w:rsidP="00E822E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FA6A72">
        <w:rPr>
          <w:rFonts w:ascii="Garamond" w:hAnsi="Garamond" w:cs="Arial"/>
          <w:color w:val="000000" w:themeColor="text1"/>
          <w:sz w:val="22"/>
          <w:szCs w:val="22"/>
        </w:rPr>
        <w:t>doklady o kvalite materiálov, výrobkov a konštrukcií zabudovaných do príslušného stavebného objektu</w:t>
      </w:r>
    </w:p>
    <w:p w14:paraId="7BFD5480" w14:textId="77777777" w:rsidR="00E822E5" w:rsidRPr="00FA6A72" w:rsidRDefault="00E822E5" w:rsidP="00E822E5">
      <w:pPr>
        <w:pStyle w:val="Odsekzoznamu"/>
        <w:rPr>
          <w:rFonts w:ascii="Garamond" w:hAnsi="Garamond" w:cs="Arial"/>
          <w:color w:val="000000" w:themeColor="text1"/>
          <w:sz w:val="22"/>
          <w:szCs w:val="22"/>
        </w:rPr>
      </w:pPr>
    </w:p>
    <w:p w14:paraId="409FB2ED" w14:textId="77777777" w:rsidR="00E822E5" w:rsidRPr="00FA6A72" w:rsidRDefault="00E822E5" w:rsidP="00E822E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FA6A72">
        <w:rPr>
          <w:rFonts w:ascii="Garamond" w:hAnsi="Garamond" w:cs="Arial"/>
          <w:color w:val="000000" w:themeColor="text1"/>
          <w:sz w:val="22"/>
          <w:szCs w:val="22"/>
        </w:rPr>
        <w:t>dodávateľ pri odovzdaní diela je povinný odovzdať geodetické zameranie skutočného vyhotovenia stavby  (v digitálnej, v editovateľnej podobe, elektronicky na USB kľúč a 3x v tlačenej forme)</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2"/>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2"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2"/>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E0E60" w14:textId="77777777" w:rsidR="00A232B7" w:rsidRDefault="00A232B7">
      <w:r>
        <w:separator/>
      </w:r>
    </w:p>
  </w:endnote>
  <w:endnote w:type="continuationSeparator" w:id="0">
    <w:p w14:paraId="66CC5B25" w14:textId="77777777" w:rsidR="00A232B7" w:rsidRDefault="00A2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7DF7A" w14:textId="77777777" w:rsidR="00A232B7" w:rsidRDefault="00A232B7">
      <w:r>
        <w:separator/>
      </w:r>
    </w:p>
  </w:footnote>
  <w:footnote w:type="continuationSeparator" w:id="0">
    <w:p w14:paraId="44579B5A" w14:textId="77777777" w:rsidR="00A232B7" w:rsidRDefault="00A23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4D10"/>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33FB"/>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05D0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3B88"/>
    <w:rsid w:val="0029636A"/>
    <w:rsid w:val="00296600"/>
    <w:rsid w:val="00296AC3"/>
    <w:rsid w:val="002A0005"/>
    <w:rsid w:val="002A13F4"/>
    <w:rsid w:val="002A1C11"/>
    <w:rsid w:val="002A2AFF"/>
    <w:rsid w:val="002A2D78"/>
    <w:rsid w:val="002A68C1"/>
    <w:rsid w:val="002B3123"/>
    <w:rsid w:val="002B40F5"/>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0F2E"/>
    <w:rsid w:val="003436A6"/>
    <w:rsid w:val="00343AA5"/>
    <w:rsid w:val="00344572"/>
    <w:rsid w:val="0034579E"/>
    <w:rsid w:val="00347C32"/>
    <w:rsid w:val="00350D0F"/>
    <w:rsid w:val="00351177"/>
    <w:rsid w:val="00352B6D"/>
    <w:rsid w:val="00354CCC"/>
    <w:rsid w:val="00355A0B"/>
    <w:rsid w:val="00360EA0"/>
    <w:rsid w:val="00361777"/>
    <w:rsid w:val="00362FB0"/>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5BBC"/>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260E"/>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19F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891"/>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1C46"/>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29B2"/>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4EDD"/>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0545"/>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36D4E"/>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139C"/>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210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2B7"/>
    <w:rsid w:val="00A23F1F"/>
    <w:rsid w:val="00A24422"/>
    <w:rsid w:val="00A26DD7"/>
    <w:rsid w:val="00A2729C"/>
    <w:rsid w:val="00A3040E"/>
    <w:rsid w:val="00A3310D"/>
    <w:rsid w:val="00A413D9"/>
    <w:rsid w:val="00A4528C"/>
    <w:rsid w:val="00A45CF7"/>
    <w:rsid w:val="00A46F34"/>
    <w:rsid w:val="00A47C36"/>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3AB2"/>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484"/>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B94"/>
    <w:rsid w:val="00CB5C60"/>
    <w:rsid w:val="00CB63B2"/>
    <w:rsid w:val="00CB6992"/>
    <w:rsid w:val="00CB6EA2"/>
    <w:rsid w:val="00CB74B8"/>
    <w:rsid w:val="00CC39BE"/>
    <w:rsid w:val="00CC5247"/>
    <w:rsid w:val="00CC65E3"/>
    <w:rsid w:val="00CD164C"/>
    <w:rsid w:val="00CD3C1F"/>
    <w:rsid w:val="00CD4B04"/>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8527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575F5"/>
    <w:rsid w:val="00E62AF7"/>
    <w:rsid w:val="00E67628"/>
    <w:rsid w:val="00E72833"/>
    <w:rsid w:val="00E822E5"/>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3D3"/>
    <w:rsid w:val="00EC5B66"/>
    <w:rsid w:val="00EC6179"/>
    <w:rsid w:val="00ED2760"/>
    <w:rsid w:val="00ED7400"/>
    <w:rsid w:val="00EE1D68"/>
    <w:rsid w:val="00EE28BA"/>
    <w:rsid w:val="00EE45B8"/>
    <w:rsid w:val="00EE7EDD"/>
    <w:rsid w:val="00EF1925"/>
    <w:rsid w:val="00EF2A61"/>
    <w:rsid w:val="00EF35E7"/>
    <w:rsid w:val="00EF3684"/>
    <w:rsid w:val="00F00E2F"/>
    <w:rsid w:val="00F05644"/>
    <w:rsid w:val="00F06EF7"/>
    <w:rsid w:val="00F12903"/>
    <w:rsid w:val="00F15259"/>
    <w:rsid w:val="00F224FE"/>
    <w:rsid w:val="00F22C91"/>
    <w:rsid w:val="00F306E3"/>
    <w:rsid w:val="00F3156F"/>
    <w:rsid w:val="00F31687"/>
    <w:rsid w:val="00F32AEE"/>
    <w:rsid w:val="00F35485"/>
    <w:rsid w:val="00F3658D"/>
    <w:rsid w:val="00F370EB"/>
    <w:rsid w:val="00F37FDB"/>
    <w:rsid w:val="00F443E5"/>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6A72"/>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noviak.pavol@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vs.gov.sk/rpvs/" TargetMode="External"/><Relationship Id="rId5" Type="http://schemas.openxmlformats.org/officeDocument/2006/relationships/webSettings" Target="webSettings.xml"/><Relationship Id="rId10" Type="http://schemas.openxmlformats.org/officeDocument/2006/relationships/hyperlink" Target="mailto:jarabicova.andrea@dpb.sk" TargetMode="External"/><Relationship Id="rId4" Type="http://schemas.openxmlformats.org/officeDocument/2006/relationships/settings" Target="settings.xml"/><Relationship Id="rId9" Type="http://schemas.openxmlformats.org/officeDocument/2006/relationships/hyperlink" Target="mailto:simkovic.milan@dpb.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8413</Words>
  <Characters>47960</Characters>
  <Application>Microsoft Office Word</Application>
  <DocSecurity>0</DocSecurity>
  <Lines>399</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5</cp:revision>
  <cp:lastPrinted>2025-01-10T10:50:00Z</cp:lastPrinted>
  <dcterms:created xsi:type="dcterms:W3CDTF">2025-09-03T07:01:00Z</dcterms:created>
  <dcterms:modified xsi:type="dcterms:W3CDTF">2025-09-24T14:32:00Z</dcterms:modified>
</cp:coreProperties>
</file>